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>
          <w:rFonts w:ascii="Georgia" w:cs="Georgia" w:eastAsia="Georgia" w:hAnsi="Georgia"/>
          <w:sz w:val="56"/>
          <w:szCs w:val="56"/>
        </w:rPr>
      </w:pPr>
      <w:r w:rsidDel="00000000" w:rsidR="00000000" w:rsidRPr="00000000">
        <w:rPr>
          <w:rFonts w:ascii="Georgia" w:cs="Georgia" w:eastAsia="Georgia" w:hAnsi="Georgia"/>
          <w:sz w:val="56"/>
          <w:szCs w:val="56"/>
          <w:rtl w:val="0"/>
        </w:rPr>
        <w:t xml:space="preserve">Общие полигонные правила поведения на полигоне.</w:t>
      </w:r>
    </w:p>
    <w:p w:rsidR="00000000" w:rsidDel="00000000" w:rsidP="00000000" w:rsidRDefault="00000000" w:rsidRPr="00000000" w14:paraId="00000002">
      <w:pPr>
        <w:shd w:fill="ffffff" w:val="clear"/>
        <w:ind w:right="795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Пункт 1. - Участие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Регистрация игрока на полигоне означает, что игрок полностью согласен с правилами и обязуется их выполнять.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участия в мероприятии необходимо заполнить форму заявки, ссылка на форму находится в группе, после заполнения формы с вами свяжется мастер для обсуждения квенты.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регистрации, одобрении квенты и заполнении формы ЗАРАНЕЕ вы оплачиваете игровой взнос ПО СКИДКЕ, на электронный кошелек указанный мастером.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регистрации, одобрении квенты и заполнении формы НА МЕРОПРИЯТИИ вы оплачиваете игровой взнос ПО ПОЛНОЙ СТОИМОСТИ на руки мастерам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(Информация о взносах указана в статье «Все что нужно знать об игре»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Участники, не достигшие 18-летнего возраста, подчиняются пункта правил «По несовершеннолетним и детям»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 игре допускаются только игроки, сдавшие игровой взнос.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Лицо, приехавшее на игру без предварительной заявки, может участвовать в игре на следующих условиях: при наличии свободной роли, соответствующей наличному антуражу, после согласования этой роли с мастерами и сдачи игрового взноса.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Участники мероприятия делятся на следующие группы: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Игроки – получают паспорт игрока и связанные с ролью игровые материалы.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Мастера – носят опознавательные знаки, обеспечивают проведение мероприятия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Игротехи – помощники мастерской группы, реализующий сюжетные идеи мастеров.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Гости: Любые гости, приглашенные игроком не участвующие в игре (возможно сопровождающие родители и опекуны) остаются в пожизневом лагере и не вмешиваясь в игровой процесс.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ind w:left="426" w:right="795" w:hanging="142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Опекун не желающий принимать участие в игре игрового взноса не сдает и руководствуется правилами гостя без вмешательства в игровой процесс.</w:t>
      </w:r>
    </w:p>
    <w:p w:rsidR="00000000" w:rsidDel="00000000" w:rsidP="00000000" w:rsidRDefault="00000000" w:rsidRPr="00000000" w14:paraId="00000014">
      <w:pPr>
        <w:shd w:fill="ffffff" w:val="clear"/>
        <w:ind w:left="426" w:right="795" w:hanging="142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ind w:left="426" w:right="795" w:hanging="142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Опекун желающий играть сдает игровой взнос и может принимать участие в игре ознакомившись со всеми игровыми правилами.</w:t>
      </w:r>
    </w:p>
    <w:p w:rsidR="00000000" w:rsidDel="00000000" w:rsidP="00000000" w:rsidRDefault="00000000" w:rsidRPr="00000000" w14:paraId="00000016">
      <w:pPr>
        <w:shd w:fill="ffffff" w:val="clear"/>
        <w:ind w:left="0" w:right="795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ind w:left="284" w:right="795" w:hanging="284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Пункт 2. - Общие правила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Игроки обязуются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соблюдать правила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изложенные в данном документе, а именно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Общие полигонные правила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Правила игры.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Мастерская группа оставляет за собой право удалить игрока или гостя игры с полигона при несоблюдении им данных правил или игровых правил. Факт удаления игрока или гостя игры с полигона не оспаривается.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Игроки обязуются корректно вести себя с местным населением и избегать неигровых конфликтов между собой. Рукоприкладство, хамство, употребление ненормативной лексики будут пресекаться мастерами вплоть до удаления с полигона. 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 возникновении нештатных ситуаций (травма, конфликт) необходимо сообщить ближайшему мастеру. 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отношению к участникам игры, совершившим противоправные и антисоциальные действия в отношении других участников, или местного населения – будут применены соответствующие совершённому деянию контрмеры. Так же мастерская группа не несёт ответственности за совершённые участниками игры действия нарушающие законы РФ.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отношению к участникам игры, уличенных в хранении, употреблении или распространении наркотических веществ, так же будут применены все необходимые контрмеры.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Запрещается привоз на полигон и тем более использование на нем огнестрельного и травматического оружия.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Запрещается присутствие на полигоне, вне палатки в сильном алкогольным опьянение. При нарушении этого пункта правил игроком, мастера оставляют за собой право наказать игрока (например, внезапной смертью персонажа от сердечного приступа). Возможно также удаление игрока с полигона.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ВАЖНАЯ СТРОЧКА ПРАВИЛ. (Три Китайских)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142.0000000000000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многочисленных жалобах на игрока или определении его не вменяемым мастерской группой, то есть не способным продолжать игру в виду чрезмерного употребления алкоголя. Игроку предъявляется штрафная карточка. 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142.0000000000000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Проще говоря «Три китайских предупреждения», если Игрок откровенно в стельку.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09" w:right="795" w:hanging="142.0000000000000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предъявления первого (Желтой карточки) игрок уходит в пожизневый лагерь, в палатку и обязан проспаться, утихомириться, остыть. Аналогично после предъявления второго предупреждения (Красной карточки). </w:t>
        <w:br w:type="textWrapping"/>
        <w:t xml:space="preserve">После предъявления последнего китайского (Черной) игрок будет удален с полигона.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3924300</wp:posOffset>
            </wp:positionH>
            <wp:positionV relativeFrom="paragraph">
              <wp:posOffset>3810</wp:posOffset>
            </wp:positionV>
            <wp:extent cx="1805305" cy="1280160"/>
            <wp:effectExtent b="0" l="0" r="0" t="0"/>
            <wp:wrapSquare wrapText="bothSides" distB="0" distT="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280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851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территории жилого мастерского лагеря запрещается находиться игрокам, за исключением случаев критических, форс-мажорных обстоятельств или персонального разрешения мастера. Этот запрет касается только жилого палаточного лагеря, но не рабочего лагеря, в котором мастера занимаются игровыми вопросами.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851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Все присутствующие на игре лица должны иметь игровые костюмы. МГ не приветствует на полигоне игры людей без костюмов - любой игрок без костюма может быть удален с полигона. Требование к ношению костюма: от парада, означающего начало игры - и до завершающего парада. Исключение составляют заезжающие игроки, которым необходимо пройти в сторону локации размещения через мастерятник, а так же в ситуации форс-мажора. Игрок может находится без костюма в своем неигровом лагере.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Пункт 3. - Неигровые территории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851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Возле каждой локации организуется неигровой лагерь для проживания и отдыха игроков. Неигровой лагерь должен быть обнесен лентой (предоставляется МГ) или иным четко определяемым ограждением. Размещение неигрового лагеря указывается мастерской группой.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851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Доступ в чужой неигровой лагерь разрешен игрокам только с разрешения проживающих там лиц. Рекомендуем не оставлять неигровой лагерь без присмотра.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851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Торговля за рубли в игровой зоне запрещена.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851" w:right="795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игре могут быть объявлены и другие неигровые зоны, например, источник питьевой воды или кабак, как общее место употребления пищи, о чем будет дополнительно сообщено игрокам.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851" w:right="795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795" w:hanging="72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Пункт 4. – Проживание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Место для установки палатки согласовывается с мастерской группой.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Разведение костров.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полигоне будут иметься специально отведенные и оборудованные места под костры.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Каждый костер согласуется с мастерской группой.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Запрещается самостоятельно разведение кострища в неустановленном месте.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Запрещается установка мангалов в неустановленном месте.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нарушившего правила по разведению костров может взиматься штраф от мастерской группы по усмотрению на месте, вплоть до удаления с полигона.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Используя современные осветительные приборы в локациях, маскируйте их под антураж. Ночью по дорогам запрещено ходить с современными фонариками (исключения - пожизневая срочная необходимость или экстренных ситуаций)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 курении. </w:t>
        <w:br w:type="textWrapping"/>
        <w:t xml:space="preserve">Убедительно просим вас во время игры публично курить трубки. Сигареты просим курить в специальных курилках.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Окурки на землю бросать запрещено!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Каждая локация должна будет оборудована местом для курения.</w:t>
      </w:r>
    </w:p>
    <w:p w:rsidR="00000000" w:rsidDel="00000000" w:rsidP="00000000" w:rsidRDefault="00000000" w:rsidRPr="00000000" w14:paraId="00000039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795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Пункт 5. - Транспорт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Расположение личного транспорта на территории полигона возможно при условии, что автомобиль не мешает проезду других ТС, не блокирует дорогу, въезд и выезд из полигона, не мешает игровому процессу. Находится в отведенном для стоянки месте.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Необходимо наличие на торпеде автомобиля, находящегося на полигоне, контактной информации (ФИО/Ник, мобильный телефон, локация).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следующих условиях автомобиль должен быть переставлен на другое (более отдаленное) место стоянки: 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276" w:right="795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постоянно работающая в режиме звукового оповещения сигнализация.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276" w:right="795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передвижение транспортного средства по игровой территории.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276" w:right="795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жалобы со стороны других участников игры.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Место для постоянной стоянки машин будет предоставлено.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795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Пункт 6. - Экология и санитарные правила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Порубка любых стоящих деревьев категорически запрещена.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br w:type="textWrapping"/>
        <w:t xml:space="preserve">За нарушение данного правила мастерами будет взиматься штраф. 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Запрещается окапывать палатки и шатры.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Любое строительство на полигоне - строго по согласованию с мастерской группой.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Туалеты могут быть организованы только в местах указанных мастерами, а именно в отведенном уже подготовленном туалете предусмотренном на полигоне.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Мусор любого происхождения необходимо аккуратно собирать в мешки, которые можно получить у мастерской группы. Его необходимо складировать в специально отмеченных местах. Каждая команда отвечает как за свою локацию, так и за дороги, примыкающие к локации.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Самостоятельная утилизация (сжигание, закапывание) и массовое хранение мусора вне специально оборудованных мест запрещено.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окончании игры необходимо выполнить следующие действия: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276" w:right="795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Весь оставшийся мусор собрать в мешки и вывезти к одному из специальных мест для сбора мусора. К мусору относятся все предметы неприродного происхождения, в том числе стеклянные бутылки, консервные банки, бумага и т. д. Также мусором считается все привезенное игроками и оставленное на полигоне. 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276" w:right="795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Игровые постройки не разбираются и остаются на полигоне в исходном виде.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276" w:right="795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Отчитаться перед мастерской группой по завершению.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276" w:right="795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ind w:right="795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Пункт 7. – Медицина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МГ не несет ответственности за жизнь и здоровье игроков.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Полис ОМС настоятельно рекомендуется иметь с собой на полигоне, особенно иногородним и иностранным игрокам.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Наличие полисов на детей и несовершеннолетних обязательно.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Каждый игрок обязан указать в заявке имеющиеся хронические заболевания и противопоказания (аллергия на лекарства и пищевые продукты и т.д.)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МГ настоятельно рекомендует лицам, страдающим тяжелыми хроническими заболеваниями, хорошо обдумать своё решение касательно поездки на игру, и принять все необходимые меры по избеганию тяжёлых недомоганий, и угроз здоровью на игре в случае заезда.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МГ настоятельно не рекомендует беременным женщинам приезжать на игру. При малейшей угрозе здоровью МГ настоятельно рекомендует немедленно эвакуироваться с полигона.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Игроку настоятельно рекомендуется иметь личную аптечку, в которую входят лекарства, необходимые ему для повседневного употребления и в случае обострения хронических заболеваний.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получении травмы или обострении хронического заболевания следует обратиться к МГ.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полигоне оказывается только первичная доврачебная медицинская помощь. При необходимости - эвакуация в ближайший травмпункт.</w:t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04" w:right="795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ind w:right="795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Пункт 8. - О детях и несовершеннолетних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64" w:right="795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 детях на игре. 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64" w:right="795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МГ против присутствия на полигоне детей до 5 лет. Мы просим игроков воздержаться от привоза малолетних детей на игру. МГ не принимает претензии по поводу ночного и дневного шума в локациях, отсутствия необходимых матери и ребенку сервисов, и специфичных медицинских препаратов у мастерской группы. 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64" w:right="795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 несовершеннолетних на игре.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64" w:right="795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Несовершеннолетние на игру допускаются только в сопровождении родителей или сопровождающего. Во втором случае необходимо предоставить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доверенность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от родителей.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64" w:right="795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ind w:right="795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Пункт 9. - Домашние животные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64" w:right="795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Вся ответственность за домашнее животное и все последствия за его поведение на полигоне лежат на его владельце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64" w:right="795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Все собаки относящиеся к служебным, боевым или сторожевым породам должны быть на привязи в лагере, а в случае выгула - в наморднике или на поводке.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64" w:right="795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прогулки с собакой или любом ее перемещении вне лагеря - владелец собаки находится вне игры.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64" w:right="795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вывоза иных животных на полигон – решение будет принято на усмотрение МГ.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064" w:right="795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Наличие вет. паспорта животного - обязательно.</w:t>
      </w:r>
    </w:p>
    <w:p w:rsidR="00000000" w:rsidDel="00000000" w:rsidP="00000000" w:rsidRDefault="00000000" w:rsidRPr="00000000" w14:paraId="00000069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1"/>
        <w:jc w:val="center"/>
        <w:rPr>
          <w:rFonts w:ascii="Georgia" w:cs="Georgia" w:eastAsia="Georgia" w:hAnsi="Georgia"/>
          <w:sz w:val="56"/>
          <w:szCs w:val="56"/>
        </w:rPr>
      </w:pPr>
      <w:r w:rsidDel="00000000" w:rsidR="00000000" w:rsidRPr="00000000">
        <w:rPr>
          <w:rFonts w:ascii="Georgia" w:cs="Georgia" w:eastAsia="Georgia" w:hAnsi="Georgia"/>
          <w:sz w:val="56"/>
          <w:szCs w:val="56"/>
          <w:rtl w:val="0"/>
        </w:rPr>
        <w:t xml:space="preserve">Игровые правила и правила игровых взаимодействий.</w:t>
      </w:r>
    </w:p>
    <w:p w:rsidR="00000000" w:rsidDel="00000000" w:rsidP="00000000" w:rsidRDefault="00000000" w:rsidRPr="00000000" w14:paraId="0000006B">
      <w:pPr>
        <w:ind w:hanging="284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Раздел 1. - Боевка.</w:t>
      </w:r>
    </w:p>
    <w:p w:rsidR="00000000" w:rsidDel="00000000" w:rsidP="00000000" w:rsidRDefault="00000000" w:rsidRPr="00000000" w14:paraId="0000006C">
      <w:pPr>
        <w:spacing w:line="240" w:lineRule="auto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Хиты</w:t>
      </w:r>
    </w:p>
    <w:p w:rsidR="00000000" w:rsidDel="00000000" w:rsidP="00000000" w:rsidRDefault="00000000" w:rsidRPr="00000000" w14:paraId="0000006D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У всех игроков-людей значение хитов = 2 ХИТА.</w:t>
      </w:r>
    </w:p>
    <w:p w:rsidR="00000000" w:rsidDel="00000000" w:rsidP="00000000" w:rsidRDefault="00000000" w:rsidRPr="00000000" w14:paraId="0000006E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Повысить значение своих хитов люди не могут.</w:t>
      </w:r>
    </w:p>
    <w:p w:rsidR="00000000" w:rsidDel="00000000" w:rsidP="00000000" w:rsidRDefault="00000000" w:rsidRPr="00000000" w14:paraId="0000006F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При потере одного хита человек отыгрывает ранение. В момент ранения персонаж может использовать только одноручное оружие.</w:t>
      </w:r>
    </w:p>
    <w:p w:rsidR="00000000" w:rsidDel="00000000" w:rsidP="00000000" w:rsidRDefault="00000000" w:rsidRPr="00000000" w14:paraId="00000070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Восстановить потерянный хит можно только путем лечения у Знахаря, Лекаря путем наложения целительного компресса.</w:t>
      </w:r>
    </w:p>
    <w:p w:rsidR="00000000" w:rsidDel="00000000" w:rsidP="00000000" w:rsidRDefault="00000000" w:rsidRPr="00000000" w14:paraId="00000071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После потери последнего хита, то-есть при значении 0 хитов человек отыгрывает тяжелое ранение. Он опускается на корточки или ложиться и в течении 15 минут может лишь не криком взывать о помощи или ползти к лагерю. При количестве хитов 0 (ноль), персонаж переходит в категорию «тяжелораненый», и не может передвигаться (тем более вести боевые действия или каким-либо другим способом обозначать активное участие в игре). В 0 хитов можно использовать зелья, действие которых направлено на самого персонажа, еще можно медленно ползать(медленно ходить по состоянию здоровья)  и жалобно стонать. </w:t>
      </w:r>
    </w:p>
    <w:p w:rsidR="00000000" w:rsidDel="00000000" w:rsidP="00000000" w:rsidRDefault="00000000" w:rsidRPr="00000000" w14:paraId="00000072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При истечении 15 минут без принятия действий на спасение наступает смерть. </w:t>
      </w:r>
    </w:p>
    <w:p w:rsidR="00000000" w:rsidDel="00000000" w:rsidP="00000000" w:rsidRDefault="00000000" w:rsidRPr="00000000" w14:paraId="00000073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Если в течении 15 минут его успевают привести в норму, а именно успевают отнести, привести его к Знахарю, Лекарю и зафиксировать в лежачем состоянии стационарного больного. Он находиться в стационарном состоянии до тех пор, пока Знахарь или Лекарь не наложит целительный компресс, после этого в течении 5-10 минут персонаж восстанавливает 1 хит. После чего все еще продолжает отыгрывать ранение. Только более легкой формы.</w:t>
      </w:r>
    </w:p>
    <w:p w:rsidR="00000000" w:rsidDel="00000000" w:rsidP="00000000" w:rsidRDefault="00000000" w:rsidRPr="00000000" w14:paraId="00000074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Для дальнейшего восстановления потребуется дополнительный целительный компресс.</w:t>
      </w:r>
    </w:p>
    <w:p w:rsidR="00000000" w:rsidDel="00000000" w:rsidP="00000000" w:rsidRDefault="00000000" w:rsidRPr="00000000" w14:paraId="00000075">
      <w:pP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40" w:lineRule="auto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Добивание и взятие в плен (связывание)</w:t>
      </w:r>
    </w:p>
    <w:p w:rsidR="00000000" w:rsidDel="00000000" w:rsidP="00000000" w:rsidRDefault="00000000" w:rsidRPr="00000000" w14:paraId="00000077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Добиванием можно добить противника находящегося в тяж. Ранении (при 0 хитов) несильно прикоснувшись к нему боевой частью оружия со словами - «добил», после чего он считается мертвым и отправляется в мертвяк.</w:t>
      </w:r>
    </w:p>
    <w:p w:rsidR="00000000" w:rsidDel="00000000" w:rsidP="00000000" w:rsidRDefault="00000000" w:rsidRPr="00000000" w14:paraId="00000078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Так же находящегося в тяжелом ранении можно связать. Действие нетугого обматывания вокруг его запястий веревки со словами «беру в плен». </w:t>
      </w:r>
    </w:p>
    <w:p w:rsidR="00000000" w:rsidDel="00000000" w:rsidP="00000000" w:rsidRDefault="00000000" w:rsidRPr="00000000" w14:paraId="00000079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Считается что после взятия в плен персонаж остается при 0 хитов и состояние нахождения в плену приравнивается к состоянию стационарного лечения. Восстановить хиты персонаж все так же сможет с помощью Знахаря или Лекаря и целительных компрессов либо же зельем.</w:t>
      </w:r>
    </w:p>
    <w:p w:rsidR="00000000" w:rsidDel="00000000" w:rsidP="00000000" w:rsidRDefault="00000000" w:rsidRPr="00000000" w14:paraId="0000007A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Если в плену у персонажа оказался нож или кинжал. Персонаж может со связанными руками дотянуться до соответствующего оружие и соответствующее оружие при взятии в плен не изъяли он может «срезать путы».</w:t>
      </w:r>
    </w:p>
    <w:p w:rsidR="00000000" w:rsidDel="00000000" w:rsidP="00000000" w:rsidRDefault="00000000" w:rsidRPr="00000000" w14:paraId="0000007B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Если вы уличили освобождение персонажа от пут без кинжала это считается нечестным и вы полноправно можете уличить его в жульничестве.</w:t>
      </w:r>
    </w:p>
    <w:p w:rsidR="00000000" w:rsidDel="00000000" w:rsidP="00000000" w:rsidRDefault="00000000" w:rsidRPr="00000000" w14:paraId="0000007C">
      <w:pPr>
        <w:spacing w:line="240" w:lineRule="auto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Поражаемая зона.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Поражаемая зона – полная. Исключения: голова (даже если голова в шлеме), область шеи, стопы ног и кисти рук.</w:t>
      </w:r>
    </w:p>
    <w:p w:rsidR="00000000" w:rsidDel="00000000" w:rsidP="00000000" w:rsidRDefault="00000000" w:rsidRPr="00000000" w14:paraId="0000007F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hd w:fill="ffffff" w:val="clear"/>
        <w:ind w:right="795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Оружие</w:t>
      </w:r>
    </w:p>
    <w:p w:rsidR="00000000" w:rsidDel="00000000" w:rsidP="00000000" w:rsidRDefault="00000000" w:rsidRPr="00000000" w14:paraId="00000081">
      <w:pPr>
        <w:spacing w:line="240" w:lineRule="auto"/>
        <w:ind w:left="72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На данной игре доступно оружие следующих видов:</w:t>
      </w:r>
    </w:p>
    <w:p w:rsidR="00000000" w:rsidDel="00000000" w:rsidP="00000000" w:rsidRDefault="00000000" w:rsidRPr="00000000" w14:paraId="00000082">
      <w:pPr>
        <w:spacing w:line="240" w:lineRule="auto"/>
        <w:ind w:left="72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По виду наносимого повреждения: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Стрелковое -луки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Колющее -Копья, ножи, кинжалы.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Дробящее - дубины, булавы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Рубящее - Топоры, мечи. </w:t>
      </w:r>
    </w:p>
    <w:p w:rsidR="00000000" w:rsidDel="00000000" w:rsidP="00000000" w:rsidRDefault="00000000" w:rsidRPr="00000000" w14:paraId="00000087">
      <w:pPr>
        <w:spacing w:line="240" w:lineRule="auto"/>
        <w:ind w:left="72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По типу: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Двуручное и полуторное – превышающее по длине 1 метр. Берется только в две руки.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Одноручное – оружие не превышающее 1 метра в длину.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По допуску, допускаем оружие следующих типов или изготовленное из следующих материалов:</w:t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Бофферы (дубины)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Ларп (покупной)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Ларп (самодельный из туристической пенки или герметика и резины.)</w:t>
      </w:r>
    </w:p>
    <w:p w:rsidR="00000000" w:rsidDel="00000000" w:rsidP="00000000" w:rsidRDefault="00000000" w:rsidRPr="00000000" w14:paraId="0000008E">
      <w:pP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Не допускаем оружие, мечи изготовленное из двух листов Евы склеенных между собой термо клеем – ударная часть такого оружия получается жесткой из за застывшего термо-клея.</w:t>
      </w:r>
    </w:p>
    <w:p w:rsidR="00000000" w:rsidDel="00000000" w:rsidP="00000000" w:rsidRDefault="00000000" w:rsidRPr="00000000" w14:paraId="00000090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Не допускаем тексталитовое оружие и деревянные мечи.</w:t>
      </w:r>
    </w:p>
    <w:p w:rsidR="00000000" w:rsidDel="00000000" w:rsidP="00000000" w:rsidRDefault="00000000" w:rsidRPr="00000000" w14:paraId="00000091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Ножи так же являются средством для добычи ресурсов – травы и кожи.</w:t>
      </w:r>
    </w:p>
    <w:p w:rsidR="00000000" w:rsidDel="00000000" w:rsidP="00000000" w:rsidRDefault="00000000" w:rsidRPr="00000000" w14:paraId="00000093">
      <w:pPr>
        <w:spacing w:line="240" w:lineRule="auto"/>
        <w:ind w:left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40" w:lineRule="auto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Отдельно по лукам. Требования:</w:t>
      </w:r>
    </w:p>
    <w:p w:rsidR="00000000" w:rsidDel="00000000" w:rsidP="00000000" w:rsidRDefault="00000000" w:rsidRPr="00000000" w14:paraId="00000095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 стрелковому оружию относятся луки. Арбалеты в этой эпохе еще не изобрели.</w:t>
      </w:r>
    </w:p>
    <w:p w:rsidR="00000000" w:rsidDel="00000000" w:rsidP="00000000" w:rsidRDefault="00000000" w:rsidRPr="00000000" w14:paraId="00000096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Луки заводского производства (пластик) на игру не допускаются. Не допускаются также луки блочного типа. </w:t>
      </w:r>
    </w:p>
    <w:p w:rsidR="00000000" w:rsidDel="00000000" w:rsidP="00000000" w:rsidRDefault="00000000" w:rsidRPr="00000000" w14:paraId="00000097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Если ваш лук сборный болтовые соединения и надписи следует закрыть обмоткой ткани и плотно привязать чтобы скрыть болты и надписи, а также чтобы обмотка при этом не соскочила.</w:t>
      </w:r>
    </w:p>
    <w:p w:rsidR="00000000" w:rsidDel="00000000" w:rsidP="00000000" w:rsidRDefault="00000000" w:rsidRPr="00000000" w14:paraId="00000098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Если ваш лук с вашей точки зрения выглядит относительно вменяемо по вопросу антуража свяжитесь с мастерской группой и мы обсудим допуск вашего лука. Конечно если он подходит под дальнейшие критерии.</w:t>
      </w:r>
    </w:p>
    <w:p w:rsidR="00000000" w:rsidDel="00000000" w:rsidP="00000000" w:rsidRDefault="00000000" w:rsidRPr="00000000" w14:paraId="00000099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Натяжение тетивы оружия должно быть не более 15 кг. Оружие с большим натяжением к игре может быть не допущено. </w:t>
      </w:r>
    </w:p>
    <w:p w:rsidR="00000000" w:rsidDel="00000000" w:rsidP="00000000" w:rsidRDefault="00000000" w:rsidRPr="00000000" w14:paraId="0000009A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Лук должен выглядеть эстетично, не должны иметь выступающих элементов крепления (болты и т. п.). </w:t>
      </w:r>
    </w:p>
    <w:p w:rsidR="00000000" w:rsidDel="00000000" w:rsidP="00000000" w:rsidRDefault="00000000" w:rsidRPr="00000000" w14:paraId="0000009B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Каждый лук чипуется только со стрелами, которыми будут из него стрелять.</w:t>
      </w:r>
    </w:p>
    <w:p w:rsidR="00000000" w:rsidDel="00000000" w:rsidP="00000000" w:rsidRDefault="00000000" w:rsidRPr="00000000" w14:paraId="0000009C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Соответственно, без стрел лук не чипуется. </w:t>
      </w:r>
    </w:p>
    <w:p w:rsidR="00000000" w:rsidDel="00000000" w:rsidP="00000000" w:rsidRDefault="00000000" w:rsidRPr="00000000" w14:paraId="0000009D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Стрелы должны иметь безопасное смягчение и оперение. </w:t>
      </w:r>
    </w:p>
    <w:p w:rsidR="00000000" w:rsidDel="00000000" w:rsidP="00000000" w:rsidRDefault="00000000" w:rsidRPr="00000000" w14:paraId="0000009E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 стрелах обязательно оперение – оно может быть выполнено как из птичьих перьев, так и из таких материалов, как скотч. Стрелы самодельной делки будут подвергаться тщательному осмотру и проверке. Основное требование к оперению – оно не должно быть жестким, чтобы исключить возможность получения царапин при скользящем попадании древком. Лучше всего чтобы ваши стрелы спортивного заводского формата с гуманизатором.</w:t>
      </w:r>
    </w:p>
    <w:p w:rsidR="00000000" w:rsidDel="00000000" w:rsidP="00000000" w:rsidRDefault="00000000" w:rsidRPr="00000000" w14:paraId="0000009F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 безопасности стрелы: диаметр ударного поля (гуманизатора) должен быть не меньше 4-5 см, если наконечник стрелы имеет стабильную форму; если наконечник деформируется при ударе о цель, то в спокойном состоянии – не менее 3-4 см. (речь идет о резиновом наконечнике)</w:t>
      </w:r>
    </w:p>
    <w:p w:rsidR="00000000" w:rsidDel="00000000" w:rsidP="00000000" w:rsidRDefault="00000000" w:rsidRPr="00000000" w14:paraId="000000A0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смягчение должно быть прочно прикреплено к древку,</w:t>
      </w:r>
    </w:p>
    <w:p w:rsidR="00000000" w:rsidDel="00000000" w:rsidP="00000000" w:rsidRDefault="00000000" w:rsidRPr="00000000" w14:paraId="000000A1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при изгибе смягчение не должно обнажать торец древка стрелы. Древки стрел должны быть круглыми в сечении, гладко ошкуренными, так, чтобы исключить вероятность схода занозы. Диаметр древка должен находиться в пределах 8-12 мм. </w:t>
      </w:r>
    </w:p>
    <w:p w:rsidR="00000000" w:rsidDel="00000000" w:rsidP="00000000" w:rsidRDefault="00000000" w:rsidRPr="00000000" w14:paraId="000000A2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Использование чужих стрел не допускается. При обнаружении Чужие стрелы сдаются мастеру.</w:t>
      </w:r>
    </w:p>
    <w:p w:rsidR="00000000" w:rsidDel="00000000" w:rsidP="00000000" w:rsidRDefault="00000000" w:rsidRPr="00000000" w14:paraId="000000A3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Запрещается намеренно ломать или иным способом повреждать стрелы противника. К игроку, уличенному в этом, могут быть применены игровые и неигровые санкции.</w:t>
      </w:r>
    </w:p>
    <w:p w:rsidR="00000000" w:rsidDel="00000000" w:rsidP="00000000" w:rsidRDefault="00000000" w:rsidRPr="00000000" w14:paraId="000000A4">
      <w:pPr>
        <w:spacing w:line="240" w:lineRule="auto"/>
        <w:ind w:left="72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На полигоне так же будет доступна аренда луков с 5тью стрелами (БЕЗ КОЛЧАНА) Аренда заранее включена в стоимость взноса. Арендованные луки от мастерской группы подходят под наши требования и правила. При желании заехать ролью имеющее арендованный лук пишите мастеру, количество арендуемых луков ограниченно.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Удары</w:t>
      </w:r>
    </w:p>
    <w:p w:rsidR="00000000" w:rsidDel="00000000" w:rsidP="00000000" w:rsidRDefault="00000000" w:rsidRPr="00000000" w14:paraId="000000A8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Колющие удары на игре разрешены только копьями (ножи и кинжалы, в разумных пределах). Копья не используются для нанесения рубящих ударов.</w:t>
      </w:r>
    </w:p>
    <w:p w:rsidR="00000000" w:rsidDel="00000000" w:rsidP="00000000" w:rsidRDefault="00000000" w:rsidRPr="00000000" w14:paraId="000000A9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Не квалифицируются следующие удары: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нанесенные плашмя, либо не боевой частью оружия/стрелы. Попадания дробящим оружием без замаха не засчитываются.</w:t>
      </w:r>
    </w:p>
    <w:p w:rsidR="00000000" w:rsidDel="00000000" w:rsidP="00000000" w:rsidRDefault="00000000" w:rsidRPr="00000000" w14:paraId="000000AA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Квалифицируются только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 Прямые попадания из стрелкового оружия, рикошеты не засчитываются. Попадания дробящим оружием с замаха. Удары соответствующие типу оружия, колющие, дробящие, рубящее, стрелковое.</w:t>
      </w:r>
    </w:p>
    <w:p w:rsidR="00000000" w:rsidDel="00000000" w:rsidP="00000000" w:rsidRDefault="00000000" w:rsidRPr="00000000" w14:paraId="000000AB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Это означает что тыкать в кого-либо стрелой или топором пытаясь нанести колющее не получиться.</w:t>
      </w:r>
    </w:p>
    <w:p w:rsidR="00000000" w:rsidDel="00000000" w:rsidP="00000000" w:rsidRDefault="00000000" w:rsidRPr="00000000" w14:paraId="000000AC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Игрок, стиль ведения боя которого, по мнению мастера опасен, может быть выведен из боя. Наказания: слабость и невозможность держать оружие в течение нескольких часов, игровая смерть или, в самом крайнем случае, удаление с полигона.</w:t>
      </w:r>
    </w:p>
    <w:p w:rsidR="00000000" w:rsidDel="00000000" w:rsidP="00000000" w:rsidRDefault="00000000" w:rsidRPr="00000000" w14:paraId="000000AD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При попадании в не поражаемую зону пострадавший, если считает своё повреждение серьезным, может объявить дисквалификацию, при этом попавший отправляется в мертвятник, но и пострадавший отправится туда же, отдыхать «после серьезного ранения». Если же такое ранение оказалось действительно серьезным для пострадавшего то обратиться к мастеру по внештатной ситуации.</w:t>
      </w:r>
    </w:p>
    <w:p w:rsidR="00000000" w:rsidDel="00000000" w:rsidP="00000000" w:rsidRDefault="00000000" w:rsidRPr="00000000" w14:paraId="000000AE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Двуручным оружием сражаются только двумя руками.</w:t>
      </w:r>
    </w:p>
    <w:p w:rsidR="00000000" w:rsidDel="00000000" w:rsidP="00000000" w:rsidRDefault="00000000" w:rsidRPr="00000000" w14:paraId="000000AF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40" w:lineRule="auto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Доспехи</w:t>
      </w:r>
    </w:p>
    <w:p w:rsidR="00000000" w:rsidDel="00000000" w:rsidP="00000000" w:rsidRDefault="00000000" w:rsidRPr="00000000" w14:paraId="000000B1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Доспех добавляет хиты, попадание оружием снимает хиты.</w:t>
      </w:r>
    </w:p>
    <w:p w:rsidR="00000000" w:rsidDel="00000000" w:rsidP="00000000" w:rsidRDefault="00000000" w:rsidRPr="00000000" w14:paraId="000000B2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Сначала снимаются «доспешные» хиты, потом «нательные».</w:t>
      </w:r>
    </w:p>
    <w:p w:rsidR="00000000" w:rsidDel="00000000" w:rsidP="00000000" w:rsidRDefault="00000000" w:rsidRPr="00000000" w14:paraId="000000B3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Если в течении 2х боев были в полностью сняты «доспешные» хиты, то доспех теряет прочность до значения в 1 хит. (Однохитовая броня, он же Легкий Доспех ломается полностью и не дает хитов после двух боев с полноценным снятием хитов)</w:t>
      </w:r>
    </w:p>
    <w:p w:rsidR="00000000" w:rsidDel="00000000" w:rsidP="00000000" w:rsidRDefault="00000000" w:rsidRPr="00000000" w14:paraId="000000B4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Чтобы добиться окончательного восстановления придется топать к кузнецу</w:t>
      </w:r>
    </w:p>
    <w:p w:rsidR="00000000" w:rsidDel="00000000" w:rsidP="00000000" w:rsidRDefault="00000000" w:rsidRPr="00000000" w14:paraId="000000B5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Если в третьем бою опять были полностью сняты «доспешные» хиты, доспех теряет абсолютно все хиты и не дает их до момента как над ним поработает кузнец </w:t>
      </w:r>
    </w:p>
    <w:p w:rsidR="00000000" w:rsidDel="00000000" w:rsidP="00000000" w:rsidRDefault="00000000" w:rsidRPr="00000000" w14:paraId="000000B6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Доспешные хиты восстанавливаются 5тью монетами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работы кузнеца над старой, броней.</w:t>
      </w:r>
    </w:p>
    <w:p w:rsidR="00000000" w:rsidDel="00000000" w:rsidP="00000000" w:rsidRDefault="00000000" w:rsidRPr="00000000" w14:paraId="000000B7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Какая броня есть на игре: </w:t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Лёгкий доспех +1 хит ( кожанный доспех, стеганные доспехи - требования полноценно покрывающие тело, предплечья, руки и бедра.)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Тяжёлый доспех +2 хит (шлем, кольчуга или стега + нагрудный доспех - требования: полноценно покрывающие голову, тело, предплечья, руки и бедра)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40" w:lineRule="auto"/>
        <w:rPr>
          <w:rFonts w:ascii="Times New Roman" w:cs="Times New Roman" w:eastAsia="Times New Roman" w:hAnsi="Times New Roman"/>
          <w:b w:val="1"/>
          <w:i w:val="1"/>
          <w:color w:val="000000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5"/>
          <w:szCs w:val="25"/>
          <w:rtl w:val="0"/>
        </w:rPr>
        <w:t xml:space="preserve">Латные доспехи не допускаются!</w:t>
      </w:r>
    </w:p>
    <w:p w:rsidR="00000000" w:rsidDel="00000000" w:rsidP="00000000" w:rsidRDefault="00000000" w:rsidRPr="00000000" w14:paraId="000000BC">
      <w:pP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hd w:fill="ffffff" w:val="clear"/>
        <w:ind w:right="795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Щиты</w:t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Щиты – только круглые щиты </w:t>
      </w:r>
    </w:p>
    <w:p w:rsidR="00000000" w:rsidDel="00000000" w:rsidP="00000000" w:rsidRDefault="00000000" w:rsidRPr="00000000" w14:paraId="000000BF">
      <w:pPr>
        <w:spacing w:line="240" w:lineRule="auto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Требования к щитам:</w:t>
      </w:r>
    </w:p>
    <w:p w:rsidR="00000000" w:rsidDel="00000000" w:rsidP="00000000" w:rsidRDefault="00000000" w:rsidRPr="00000000" w14:paraId="000000C0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Размер от 45 до 75 (80) см. 80 это самое максимально допустимое для вашего щита.</w:t>
      </w:r>
    </w:p>
    <w:p w:rsidR="00000000" w:rsidDel="00000000" w:rsidP="00000000" w:rsidRDefault="00000000" w:rsidRPr="00000000" w14:paraId="000000C1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 щите не должно быть выступающих острых частей, способных повредить человеку.</w:t>
      </w:r>
    </w:p>
    <w:p w:rsidR="00000000" w:rsidDel="00000000" w:rsidP="00000000" w:rsidRDefault="00000000" w:rsidRPr="00000000" w14:paraId="000000C2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Края щитов крайне настоятельно гуманизировать, иначе возможен недопуск. </w:t>
      </w:r>
    </w:p>
    <w:p w:rsidR="00000000" w:rsidDel="00000000" w:rsidP="00000000" w:rsidRDefault="00000000" w:rsidRPr="00000000" w14:paraId="000000C3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Запрещены: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удары ногой в щит, ребром щита, щитом в голову и шею, болевые и удушающие приемы, броски и захваты, приемы рукопашного боя.</w:t>
      </w:r>
    </w:p>
    <w:p w:rsidR="00000000" w:rsidDel="00000000" w:rsidP="00000000" w:rsidRDefault="00000000" w:rsidRPr="00000000" w14:paraId="000000C4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Разрешены: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удары щит в щит, перехват руки с оружием, захваты за не боевую часть оружия. Захваты за боевую часть оружия ведут к смерти схватившего. </w:t>
      </w:r>
    </w:p>
    <w:p w:rsidR="00000000" w:rsidDel="00000000" w:rsidP="00000000" w:rsidRDefault="00000000" w:rsidRPr="00000000" w14:paraId="000000C5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Все остальные приёмы рукопашной запрещены.</w:t>
      </w:r>
    </w:p>
    <w:p w:rsidR="00000000" w:rsidDel="00000000" w:rsidP="00000000" w:rsidRDefault="00000000" w:rsidRPr="00000000" w14:paraId="000000C6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Щиты не должны иметь железной кромки. Должны быть обклеены тканью, резиной и смягчителями по всей поверхности, в особенности включая кромку, чтобы исключить образование заусенцев при ударах о ваш щит мягким оружием. Щитом с разбитой кромкой пользоваться нельзя. Край желательно обивать мягким материалом по типу теплоизоляции.</w:t>
      </w:r>
    </w:p>
    <w:p w:rsidR="00000000" w:rsidDel="00000000" w:rsidP="00000000" w:rsidRDefault="00000000" w:rsidRPr="00000000" w14:paraId="000000C7">
      <w:pPr>
        <w:shd w:fill="ffffff" w:val="clear"/>
        <w:ind w:right="795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hd w:fill="ffffff" w:val="clear"/>
        <w:ind w:right="795"/>
        <w:rPr>
          <w:rFonts w:ascii="Times New Roman" w:cs="Times New Roman" w:eastAsia="Times New Roman" w:hAnsi="Times New Roman"/>
          <w:b w:val="1"/>
          <w:i w:val="1"/>
          <w:color w:val="000000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5"/>
          <w:szCs w:val="25"/>
          <w:rtl w:val="0"/>
        </w:rPr>
        <w:t xml:space="preserve">Металлические щиты не допускаются!</w:t>
      </w:r>
    </w:p>
    <w:p w:rsidR="00000000" w:rsidDel="00000000" w:rsidP="00000000" w:rsidRDefault="00000000" w:rsidRPr="00000000" w14:paraId="000000C9">
      <w:pPr>
        <w:spacing w:line="240" w:lineRule="auto"/>
        <w:rPr>
          <w:rFonts w:ascii="Times New Roman" w:cs="Times New Roman" w:eastAsia="Times New Roman" w:hAnsi="Times New Roman"/>
          <w:b w:val="1"/>
          <w:i w:val="1"/>
          <w:color w:val="000000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5"/>
          <w:szCs w:val="25"/>
          <w:rtl w:val="0"/>
        </w:rPr>
        <w:t xml:space="preserve">Ростовые щиты не допускаются! </w:t>
      </w:r>
    </w:p>
    <w:p w:rsidR="00000000" w:rsidDel="00000000" w:rsidP="00000000" w:rsidRDefault="00000000" w:rsidRPr="00000000" w14:paraId="000000CA">
      <w:pPr>
        <w:spacing w:line="240" w:lineRule="auto"/>
        <w:rPr>
          <w:rFonts w:ascii="Times New Roman" w:cs="Times New Roman" w:eastAsia="Times New Roman" w:hAnsi="Times New Roman"/>
          <w:b w:val="1"/>
          <w:i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highlight w:val="white"/>
          <w:rtl w:val="0"/>
        </w:rPr>
        <w:t xml:space="preserve">Раздел 2. - Прочие взаимодействия. (Оглушение, пытки, побирание предметов, добровольный плен)</w:t>
      </w:r>
    </w:p>
    <w:p w:rsidR="00000000" w:rsidDel="00000000" w:rsidP="00000000" w:rsidRDefault="00000000" w:rsidRPr="00000000" w14:paraId="000000CC">
      <w:pPr>
        <w:spacing w:line="240" w:lineRule="auto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Оглушение.</w:t>
      </w:r>
    </w:p>
    <w:p w:rsidR="00000000" w:rsidDel="00000000" w:rsidP="00000000" w:rsidRDefault="00000000" w:rsidRPr="00000000" w14:paraId="000000CD">
      <w:pPr>
        <w:shd w:fill="ffffff" w:val="clear"/>
        <w:ind w:left="567" w:right="795" w:hanging="14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Оглушение отыгрывается легким прикосновением «ударом» не боевой частью оружия ближнего боя между лопаток. Не работает на персонажей в шлемах. Время оглушения определяется как медленный счет про себя до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80</w:t>
      </w:r>
      <w:r w:rsidDel="00000000" w:rsidR="00000000" w:rsidRPr="00000000">
        <w:rPr>
          <w:rFonts w:ascii="Times New Roman" w:cs="Times New Roman" w:eastAsia="Times New Roman" w:hAnsi="Times New Roman"/>
          <w:color w:val="00b050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Оглушение так же действует до тех пора с персонажем происходит активное взаимодействие. Например связывание, побирание вещей, перенос тела.</w:t>
      </w:r>
    </w:p>
    <w:p w:rsidR="00000000" w:rsidDel="00000000" w:rsidP="00000000" w:rsidRDefault="00000000" w:rsidRPr="00000000" w14:paraId="000000CE">
      <w:pPr>
        <w:shd w:fill="ffffff" w:val="clear"/>
        <w:ind w:left="567" w:right="795" w:hanging="141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После окончания отчетного времени или взаимодействия оглушенный приходит в себя. Оглушенный не помнит ничего, что происходило вокруг, пока он был без сознания. Оглушить во время боя нельзя. Перед боем незаметно и скрытно, можно</w:t>
      </w:r>
    </w:p>
    <w:p w:rsidR="00000000" w:rsidDel="00000000" w:rsidP="00000000" w:rsidRDefault="00000000" w:rsidRPr="00000000" w14:paraId="000000CF">
      <w:pPr>
        <w:shd w:fill="ffffff" w:val="clear"/>
        <w:ind w:right="795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Побирание вещей:</w:t>
      </w:r>
    </w:p>
    <w:p w:rsidR="00000000" w:rsidDel="00000000" w:rsidP="00000000" w:rsidRDefault="00000000" w:rsidRPr="00000000" w14:paraId="000000D0">
      <w:pPr>
        <w:shd w:fill="ffffff" w:val="clear"/>
        <w:ind w:left="567" w:right="795" w:hanging="14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Побираение вещей, отыгрывается словесно и возможно только если персонаж в «тяж. ране», связан или оглушен.</w:t>
      </w:r>
    </w:p>
    <w:p w:rsidR="00000000" w:rsidDel="00000000" w:rsidP="00000000" w:rsidRDefault="00000000" w:rsidRPr="00000000" w14:paraId="000000D1">
      <w:pPr>
        <w:shd w:fill="ffffff" w:val="clear"/>
        <w:ind w:left="567" w:right="795" w:hanging="14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Производиться следующим образом: например, -я выворачиваю твой поясной мешочек, я выворочиваю твой правый карман, таким образом допускается проверить только 3 места. Если проверив три места вы не нашли то что искали обыскиваемый в праве заявить что дальше искать не где.</w:t>
      </w:r>
    </w:p>
    <w:p w:rsidR="00000000" w:rsidDel="00000000" w:rsidP="00000000" w:rsidRDefault="00000000" w:rsidRPr="00000000" w14:paraId="000000D2">
      <w:pPr>
        <w:shd w:fill="ffffff" w:val="clear"/>
        <w:ind w:left="567" w:right="795" w:hanging="141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Обыск локаций на данной игре не производиться!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hd w:fill="ffffff" w:val="clear"/>
        <w:ind w:left="0" w:right="795" w:firstLine="0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Перенос.</w:t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795" w:hanging="29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Перенос оглушенного либо же перенос трупа.</w:t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795" w:hanging="29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Перенос отыгрывается ведением под руки.</w:t>
      </w:r>
    </w:p>
    <w:p w:rsidR="00000000" w:rsidDel="00000000" w:rsidP="00000000" w:rsidRDefault="00000000" w:rsidRPr="00000000" w14:paraId="000000D6">
      <w:pPr>
        <w:shd w:fill="ffffff" w:val="clear"/>
        <w:ind w:right="795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Пытки.</w:t>
      </w:r>
    </w:p>
    <w:p w:rsidR="00000000" w:rsidDel="00000000" w:rsidP="00000000" w:rsidRDefault="00000000" w:rsidRPr="00000000" w14:paraId="000000D7">
      <w:pPr>
        <w:shd w:fill="ffffff" w:val="clear"/>
        <w:ind w:left="567" w:right="795" w:hanging="14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Пытки отыгрываются словесно с добавлением отыгрыша. Пытать можно только связанную цель. Например отрываю твой правый мизинчик ну и т.д.</w:t>
      </w:r>
    </w:p>
    <w:p w:rsidR="00000000" w:rsidDel="00000000" w:rsidP="00000000" w:rsidRDefault="00000000" w:rsidRPr="00000000" w14:paraId="000000D8">
      <w:pPr>
        <w:shd w:fill="ffffff" w:val="clear"/>
        <w:ind w:left="567" w:right="795" w:hanging="14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Здесь все ограниченно вашей фантазией, если пытуемый так и не выдает вам желаемую информацию по прошествии долгого времени и всего вашего творческого запаса, то скорее всего он все-таки действительно не знает этой информации.</w:t>
      </w:r>
    </w:p>
    <w:p w:rsidR="00000000" w:rsidDel="00000000" w:rsidP="00000000" w:rsidRDefault="00000000" w:rsidRPr="00000000" w14:paraId="000000D9">
      <w:pPr>
        <w:shd w:fill="ffffff" w:val="clear"/>
        <w:ind w:left="567" w:right="795" w:hanging="14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Со стороны пытуемого в таких случаях игровое время потраченное на пытку скорее всего будет стоить вам дороже потерянной информации. В любом случае после многочисленных исчислений тех мест в которые вас попытали вам и самим скорее всего захочется рассказать ту или иную информацию. Считайте это платой за актерское мастерство игрока.</w:t>
      </w:r>
    </w:p>
    <w:p w:rsidR="00000000" w:rsidDel="00000000" w:rsidP="00000000" w:rsidRDefault="00000000" w:rsidRPr="00000000" w14:paraId="000000DA">
      <w:pPr>
        <w:shd w:fill="ffffff" w:val="clear"/>
        <w:ind w:left="567" w:right="795" w:hanging="14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Пыточник производит пытку естественно в разумных пределах. Если жертва несовершеннолетний игрок или изначально «по пожизневому» не желает чтобы ее пытали. Стоит не производить пытку во все.</w:t>
      </w:r>
    </w:p>
    <w:p w:rsidR="00000000" w:rsidDel="00000000" w:rsidP="00000000" w:rsidRDefault="00000000" w:rsidRPr="00000000" w14:paraId="000000DB">
      <w:pPr>
        <w:shd w:fill="ffffff" w:val="clear"/>
        <w:ind w:left="567" w:right="795" w:hanging="14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После свершения пытки у пытуемого сниматься 1хит. </w:t>
      </w:r>
    </w:p>
    <w:p w:rsidR="00000000" w:rsidDel="00000000" w:rsidP="00000000" w:rsidRDefault="00000000" w:rsidRPr="00000000" w14:paraId="000000DC">
      <w:pPr>
        <w:shd w:fill="ffffff" w:val="clear"/>
        <w:ind w:left="567" w:right="795" w:hanging="14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Если пытка производилась больше 20 минут у пытуемого снимаются 2 хита и он теряет сознание, дальше его судьба – «правило 15 минут»</w:t>
      </w:r>
    </w:p>
    <w:p w:rsidR="00000000" w:rsidDel="00000000" w:rsidP="00000000" w:rsidRDefault="00000000" w:rsidRPr="00000000" w14:paraId="000000DD">
      <w:pPr>
        <w:shd w:fill="ffffff" w:val="clear"/>
        <w:ind w:right="79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hd w:fill="ffffff" w:val="clear"/>
        <w:ind w:right="795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Добровольный плен.</w:t>
      </w:r>
    </w:p>
    <w:p w:rsidR="00000000" w:rsidDel="00000000" w:rsidP="00000000" w:rsidRDefault="00000000" w:rsidRPr="00000000" w14:paraId="000000DF">
      <w:pPr>
        <w:shd w:fill="ffffff" w:val="clear"/>
        <w:ind w:left="567" w:right="795" w:hanging="141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Ну в данном взаимодействии вас совершенно никто не ограничивает. Сколько хотите и когда хотите)</w:t>
      </w:r>
    </w:p>
    <w:p w:rsidR="00000000" w:rsidDel="00000000" w:rsidP="00000000" w:rsidRDefault="00000000" w:rsidRPr="00000000" w14:paraId="000000E0">
      <w:pPr>
        <w:shd w:fill="ffffff" w:val="clear"/>
        <w:ind w:left="567" w:right="795" w:hanging="141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Например, в случае если к вам подошел противник, а на вас нету шлема, доспехов, и вы не хотите сражаться, Вы можете сесть и поднять руки/оружие над собой. Это означает сдачу и выход из боевого взаимодействия. Атакующий на свое усмотрение может обозначить добивание или оглушение. Ну или все таки взять вас в плен.</w:t>
      </w:r>
    </w:p>
    <w:p w:rsidR="00000000" w:rsidDel="00000000" w:rsidP="00000000" w:rsidRDefault="00000000" w:rsidRPr="00000000" w14:paraId="000000E1">
      <w:pPr>
        <w:shd w:fill="ffffff" w:val="clear"/>
        <w:ind w:left="567" w:right="795" w:hanging="141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highlight w:val="white"/>
          <w:rtl w:val="0"/>
        </w:rPr>
        <w:t xml:space="preserve">Раздел 3. – Модели игры и их особенности.</w:t>
      </w:r>
    </w:p>
    <w:p w:rsidR="00000000" w:rsidDel="00000000" w:rsidP="00000000" w:rsidRDefault="00000000" w:rsidRPr="00000000" w14:paraId="000000E4">
      <w:pPr>
        <w:spacing w:line="240" w:lineRule="auto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Хитовка монстров</w:t>
      </w:r>
    </w:p>
    <w:p w:rsidR="00000000" w:rsidDel="00000000" w:rsidP="00000000" w:rsidRDefault="00000000" w:rsidRPr="00000000" w14:paraId="000000E6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У монстров хитовка разная. И с течением игрового временем хитовка может вырасти у определенного вида нежити (у Волколака не может). Мы понимаем, что разная хитовка путает игроков, однако в наших интересах сделать игру интересной для вас. И варьируемость хитов - это только и только монстры.</w:t>
      </w:r>
    </w:p>
    <w:p w:rsidR="00000000" w:rsidDel="00000000" w:rsidP="00000000" w:rsidRDefault="00000000" w:rsidRPr="00000000" w14:paraId="000000E7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Хиты на монстрах будут обозначены в виде</w:t>
      </w:r>
      <w:r w:rsidDel="00000000" w:rsidR="00000000" w:rsidRPr="00000000">
        <w:rPr>
          <w:rFonts w:ascii="Times New Roman" w:cs="Times New Roman" w:eastAsia="Times New Roman" w:hAnsi="Times New Roman"/>
          <w:shd w:fill="cc0000" w:val="clear"/>
          <w:rtl w:val="0"/>
        </w:rPr>
        <w:t xml:space="preserve"> красных повязок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вокруг ноги. Считайте по количеству повязок на сколько вырос и раскачался тот или иной Драугр пока вы собирали цветочки)</w:t>
      </w:r>
    </w:p>
    <w:p w:rsidR="00000000" w:rsidDel="00000000" w:rsidP="00000000" w:rsidRDefault="00000000" w:rsidRPr="00000000" w14:paraId="000000E8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Вот базовая хитовка основных монстров:</w:t>
      </w:r>
    </w:p>
    <w:p w:rsidR="00000000" w:rsidDel="00000000" w:rsidP="00000000" w:rsidRDefault="00000000" w:rsidRPr="00000000" w14:paraId="000000E9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Волколак имеет 4 хитат. (Особенности – ломает щиты)</w:t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Драугр имеет 2 хита</w:t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Упырь имеет 1 хит</w:t>
      </w:r>
    </w:p>
    <w:p w:rsidR="00000000" w:rsidDel="00000000" w:rsidP="00000000" w:rsidRDefault="00000000" w:rsidRPr="00000000" w14:paraId="000000EC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После расхитовывания до своего нулевого значения нежить отыгрывает смерть. И возвращается в царство мертвых.</w:t>
      </w:r>
    </w:p>
    <w:p w:rsidR="00000000" w:rsidDel="00000000" w:rsidP="00000000" w:rsidRDefault="00000000" w:rsidRPr="00000000" w14:paraId="000000ED">
      <w:pPr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Правила крови.</w:t>
      </w:r>
    </w:p>
    <w:p w:rsidR="00000000" w:rsidDel="00000000" w:rsidP="00000000" w:rsidRDefault="00000000" w:rsidRPr="00000000" w14:paraId="000000EF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На игре у игрока-человека помимо хитов имеется 3 баночки крови.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У игротеха-монстра 1 баночка.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Вернемся немного к хит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м, У всех людей их 2. Если вас оглушил, одолел или застал в расплох монстр или группа монстров. Он пользуется правила крови и желает откусить от вас «кусочек». В этом случае монстр игнорирует доспешные хиты. Если монстр откусывает от человека это означает что он откусывает от вас 1 хит с желанием выпить крови, человек теряет 1 хит , отыгрывает тяжелое ранение и отдает одну банку крови.</w:t>
      </w:r>
    </w:p>
    <w:p w:rsidR="00000000" w:rsidDel="00000000" w:rsidP="00000000" w:rsidRDefault="00000000" w:rsidRPr="00000000" w14:paraId="000000F2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После этого банки не восстанавливаются до трех. Хит же далее восстанавливается только лечением. По правилам лечения описанным в пункте Хиты. (Смотрите выше)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После потери человеком всех трех банок вы умираете, идете в царство мертвых и говорите что вас скушали.</w:t>
      </w:r>
    </w:p>
    <w:p w:rsidR="00000000" w:rsidDel="00000000" w:rsidP="00000000" w:rsidRDefault="00000000" w:rsidRPr="00000000" w14:paraId="000000F4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За один присест от вас могу откусить только одну баночку. Все три снять не получиться. Раненными до 1 хита монстры брезгуют и не могут пить с них крови.</w:t>
      </w:r>
    </w:p>
    <w:p w:rsidR="00000000" w:rsidDel="00000000" w:rsidP="00000000" w:rsidRDefault="00000000" w:rsidRPr="00000000" w14:paraId="000000F5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Однако по истечении боя с монстром и достижении человека 0 хитов, введения человека в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тяжран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монстр может воспользоваться правилом крови и откусить кусочек.</w:t>
      </w:r>
    </w:p>
    <w:p w:rsidR="00000000" w:rsidDel="00000000" w:rsidP="00000000" w:rsidRDefault="00000000" w:rsidRPr="00000000" w14:paraId="000000F6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При этом человек так же руководствуется правилами 0 хитов и умирает только по истечении 15 минут.</w:t>
      </w:r>
    </w:p>
    <w:p w:rsidR="00000000" w:rsidDel="00000000" w:rsidP="00000000" w:rsidRDefault="00000000" w:rsidRPr="00000000" w14:paraId="000000F7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Так же укушенного монстры добить не могут, будь у него хоть тяжелое ранение. </w:t>
      </w:r>
    </w:p>
    <w:p w:rsidR="00000000" w:rsidDel="00000000" w:rsidP="00000000" w:rsidRDefault="00000000" w:rsidRPr="00000000" w14:paraId="000000F8">
      <w:pPr>
        <w:spacing w:line="240" w:lineRule="auto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После «лакомства» они оставляют цель в живых.</w:t>
      </w:r>
    </w:p>
    <w:p w:rsidR="00000000" w:rsidDel="00000000" w:rsidP="00000000" w:rsidRDefault="00000000" w:rsidRPr="00000000" w14:paraId="000000F9">
      <w:pPr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Кровь монстров - разного цвета зависит от типа монстра. </w:t>
      </w:r>
    </w:p>
    <w:p w:rsidR="00000000" w:rsidDel="00000000" w:rsidP="00000000" w:rsidRDefault="00000000" w:rsidRPr="00000000" w14:paraId="000000FA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Правила зелий.</w:t>
      </w:r>
    </w:p>
    <w:p w:rsidR="00000000" w:rsidDel="00000000" w:rsidP="00000000" w:rsidRDefault="00000000" w:rsidRPr="00000000" w14:paraId="000000FC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Зелья варят только Знахари. В сетке ролей доступны всего две такие роли в разных локациях, обучиться Знахарству нельзя. Однако использовать зелья могут все желающие кроме нежити и духов, ну еще если это не противоречит их мировоззрению. Список варимых зелий и список ингридиентов к ним, доступны только знахарю. Зелья у Знахарей разных локаций разные и не имеют повторений. Зелья делятся на несколько типов:</w:t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Оказывает влияние только на себя</w:t>
      </w:r>
    </w:p>
    <w:p w:rsidR="00000000" w:rsidDel="00000000" w:rsidP="00000000" w:rsidRDefault="00000000" w:rsidRPr="00000000" w14:paraId="000000FE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Оказывает влияние на других </w:t>
      </w:r>
    </w:p>
    <w:p w:rsidR="00000000" w:rsidDel="00000000" w:rsidP="00000000" w:rsidRDefault="00000000" w:rsidRPr="00000000" w14:paraId="000000FF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Не оказывает прямых влияний и является необходимым квестовым составляющим. </w:t>
      </w:r>
    </w:p>
    <w:p w:rsidR="00000000" w:rsidDel="00000000" w:rsidP="00000000" w:rsidRDefault="00000000" w:rsidRPr="00000000" w14:paraId="000001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Правила ритуалов.</w:t>
      </w:r>
    </w:p>
    <w:p w:rsidR="00000000" w:rsidDel="00000000" w:rsidP="00000000" w:rsidRDefault="00000000" w:rsidRPr="00000000" w14:paraId="00000102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Ритуалы на полигоне могут творить только Друиды и Ведун. Список ритуалов и ингредиенты для их проведения доступны только им. Обучиться ритуалистике нельзя. Однако вы можете помочь в подготовке ритуала или даже в его проведении. Дуриды и Ведун находятся в разных локациях. Каждый ритуалист включая друидов хоть они все и в одной локации имеют разный неповторяющийся список ритуалов.</w:t>
      </w:r>
    </w:p>
    <w:p w:rsidR="00000000" w:rsidDel="00000000" w:rsidP="00000000" w:rsidRDefault="00000000" w:rsidRPr="00000000" w14:paraId="00000103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Правила мифических существ.</w:t>
      </w:r>
    </w:p>
    <w:p w:rsidR="00000000" w:rsidDel="00000000" w:rsidP="00000000" w:rsidRDefault="00000000" w:rsidRPr="00000000" w14:paraId="00000105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Духи – не боевые персонажи. Можете даже не пробовать. Правила боевки их не касаются.</w:t>
      </w:r>
    </w:p>
    <w:p w:rsidR="00000000" w:rsidDel="00000000" w:rsidP="00000000" w:rsidRDefault="00000000" w:rsidRPr="00000000" w14:paraId="00000106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Духи бывают разные, например в Кургане тоже есть несколько духов. Но о них позже.</w:t>
        <w:br w:type="textWrapping"/>
        <w:t xml:space="preserve">Вот пример нескольких духов обитающих на Поляне Сказаний и то немного что о них людям известно, а также открытые правила по ним:</w:t>
      </w:r>
    </w:p>
    <w:p w:rsidR="00000000" w:rsidDel="00000000" w:rsidP="00000000" w:rsidRDefault="00000000" w:rsidRPr="00000000" w14:paraId="00000107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Полуденица – ус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ыпляет.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 Щелкнула пальцами, изволь отыгрывать моментальный сон </w:t>
      </w:r>
    </w:p>
    <w:p w:rsidR="00000000" w:rsidDel="00000000" w:rsidP="00000000" w:rsidRDefault="00000000" w:rsidRPr="00000000" w14:paraId="00000108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Полуночница - пуга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ет. Обеспечит бессонную и незабываемую ночьку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Лесовичок - проводит экскурсии.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ерет тебя за ручку и устраива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ет лесные экскурсии. Ведет тебя и рассказывает о шишках пока не надоест твое общество.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both"/>
        <w:rPr>
          <w:rFonts w:ascii="Times New Roman" w:cs="Times New Roman" w:eastAsia="Times New Roman" w:hAnsi="Times New Roman"/>
          <w:highlight w:val="magenta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Правила в распознании просты – дух облачен в свой костюм и поверх него носит повязку </w:t>
      </w:r>
      <w:r w:rsidDel="00000000" w:rsidR="00000000" w:rsidRPr="00000000">
        <w:rPr>
          <w:rFonts w:ascii="Times New Roman" w:cs="Times New Roman" w:eastAsia="Times New Roman" w:hAnsi="Times New Roman"/>
          <w:highlight w:val="magenta"/>
          <w:rtl w:val="0"/>
        </w:rPr>
        <w:t xml:space="preserve">яркого лилового цвета.</w:t>
      </w:r>
    </w:p>
    <w:p w:rsidR="00000000" w:rsidDel="00000000" w:rsidP="00000000" w:rsidRDefault="00000000" w:rsidRPr="00000000" w14:paraId="0000010B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Чтобы не предложил вам дух вы обязаны будете подчиниться его чудодейству. Если конечно вы не знаете как именно можно обойти то или иное свойство духа. Такие знания будут доступны в виде слухов и легенд лишь некоторым персонажам в самом начале игры.</w:t>
      </w:r>
    </w:p>
    <w:p w:rsidR="00000000" w:rsidDel="00000000" w:rsidP="00000000" w:rsidRDefault="00000000" w:rsidRPr="00000000" w14:paraId="0000010C">
      <w:pPr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Ночная боевка.</w:t>
      </w:r>
    </w:p>
    <w:p w:rsidR="00000000" w:rsidDel="00000000" w:rsidP="00000000" w:rsidRDefault="00000000" w:rsidRPr="00000000" w14:paraId="0000010E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Только одноручное оружие. Это означает что:</w:t>
      </w:r>
    </w:p>
    <w:p w:rsidR="00000000" w:rsidDel="00000000" w:rsidP="00000000" w:rsidRDefault="00000000" w:rsidRPr="00000000" w14:paraId="0000010F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Все стрелковое оружие остается в пожизневом лагере на ночной период.</w:t>
      </w:r>
    </w:p>
    <w:p w:rsidR="00000000" w:rsidDel="00000000" w:rsidP="00000000" w:rsidRDefault="00000000" w:rsidRPr="00000000" w14:paraId="00000110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Все древковое оружие остается в пожизневом лагере на ночной период.</w:t>
      </w:r>
    </w:p>
    <w:p w:rsidR="00000000" w:rsidDel="00000000" w:rsidP="00000000" w:rsidRDefault="00000000" w:rsidRPr="00000000" w14:paraId="00000111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Все щиты остаются в пожизневом лагере на ночной период.</w:t>
      </w:r>
    </w:p>
    <w:p w:rsidR="00000000" w:rsidDel="00000000" w:rsidP="00000000" w:rsidRDefault="00000000" w:rsidRPr="00000000" w14:paraId="00000112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Все двуручное оружие остается в лагере на ночной период.</w:t>
      </w:r>
    </w:p>
    <w:p w:rsidR="00000000" w:rsidDel="00000000" w:rsidP="00000000" w:rsidRDefault="00000000" w:rsidRPr="00000000" w14:paraId="00000113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Все оружие длиннее 1 метра относится к классу полуторные или двуручные и остаются в лагере в период ночной боевки.</w:t>
      </w:r>
    </w:p>
    <w:p w:rsidR="00000000" w:rsidDel="00000000" w:rsidP="00000000" w:rsidRDefault="00000000" w:rsidRPr="00000000" w14:paraId="00000114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В вашем распоряжении только ближние одноручное оружие которое не длиннее 1 метра.</w:t>
      </w:r>
    </w:p>
    <w:p w:rsidR="00000000" w:rsidDel="00000000" w:rsidP="00000000" w:rsidRDefault="00000000" w:rsidRPr="00000000" w14:paraId="00000115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Кулуарные ножи так же считаются ближним одноручным оружием.</w:t>
      </w:r>
    </w:p>
    <w:p w:rsidR="00000000" w:rsidDel="00000000" w:rsidP="00000000" w:rsidRDefault="00000000" w:rsidRPr="00000000" w14:paraId="00000116">
      <w:pPr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Арена. Тинг.</w:t>
      </w:r>
    </w:p>
    <w:p w:rsidR="00000000" w:rsidDel="00000000" w:rsidP="00000000" w:rsidRDefault="00000000" w:rsidRPr="00000000" w14:paraId="00000117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Тинги и арены: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помогают жителям деревни решать спорные вопросы без больших кровопотерь, развлекаться и получать экономическую выгоду на ставках.  Могут быть как 1-на-1, так и группа-на группу с обязательным назначением рефери. Могут быть как внутри самой деревни, так и между участниками других локаций. </w:t>
      </w:r>
    </w:p>
    <w:p w:rsidR="00000000" w:rsidDel="00000000" w:rsidP="00000000" w:rsidRDefault="00000000" w:rsidRPr="00000000" w14:paraId="00000118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Перед стартом битвы рефери объявляет </w:t>
      </w:r>
    </w:p>
    <w:p w:rsidR="00000000" w:rsidDel="00000000" w:rsidP="00000000" w:rsidRDefault="00000000" w:rsidRPr="00000000" w14:paraId="00000119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вид соревнования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 (любой, от боя до известной настольной игры девятого века; вид соревнования определяет обороняющаяся сторона) </w:t>
      </w:r>
    </w:p>
    <w:p w:rsidR="00000000" w:rsidDel="00000000" w:rsidP="00000000" w:rsidRDefault="00000000" w:rsidRPr="00000000" w14:paraId="0000011A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вид оружия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 (если бой, может быть разный у соревнующихся)</w:t>
      </w:r>
    </w:p>
    <w:p w:rsidR="00000000" w:rsidDel="00000000" w:rsidP="00000000" w:rsidRDefault="00000000" w:rsidRPr="00000000" w14:paraId="0000011B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статус боя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: красный или белый. Красный бой - победой является смерть противника. Белый бой - победой является тяжран противника, непредумышленная смерть не наступает. Чтобы убить противника на белом бою, нарушающий традицию воин должен громко объявить “добиваю” и нанести решающий удар.</w:t>
      </w:r>
    </w:p>
    <w:p w:rsidR="00000000" w:rsidDel="00000000" w:rsidP="00000000" w:rsidRDefault="00000000" w:rsidRPr="00000000" w14:paraId="0000011C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количество хитов на бой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тинга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(по согласованию сторон до 7 хитов).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Хиты доспехов на арене не действуют. </w:t>
      </w:r>
    </w:p>
    <w:p w:rsidR="00000000" w:rsidDel="00000000" w:rsidP="00000000" w:rsidRDefault="00000000" w:rsidRPr="00000000" w14:paraId="0000011D">
      <w:pPr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Кровавые убийства, убийства вне тинга и нарушение белого боя могут породить страшные последствия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11E">
      <w:pPr>
        <w:jc w:val="both"/>
        <w:rPr>
          <w:rFonts w:ascii="Times New Roman" w:cs="Times New Roman" w:eastAsia="Times New Roman" w:hAnsi="Times New Roman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highlight w:val="white"/>
          <w:rtl w:val="0"/>
        </w:rPr>
        <w:t xml:space="preserve">Раздел 4. – Смерть и Медицина.</w:t>
      </w:r>
    </w:p>
    <w:p w:rsidR="00000000" w:rsidDel="00000000" w:rsidP="00000000" w:rsidRDefault="00000000" w:rsidRPr="00000000" w14:paraId="00000120">
      <w:pPr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Правила смерти. Мертвяк.</w:t>
      </w:r>
    </w:p>
    <w:p w:rsidR="00000000" w:rsidDel="00000000" w:rsidP="00000000" w:rsidRDefault="00000000" w:rsidRPr="00000000" w14:paraId="00000121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Как было сказано ранее при достижении 0 хитов персонаж попадает в царство мертвых. </w:t>
      </w:r>
    </w:p>
    <w:p w:rsidR="00000000" w:rsidDel="00000000" w:rsidP="00000000" w:rsidRDefault="00000000" w:rsidRPr="00000000" w14:paraId="00000122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 нашей игру путь через царство мертвых пролегает через самый близкий объект притягивающий души. Им оказываться Курган, который находиться во власти Некроманта.</w:t>
      </w:r>
    </w:p>
    <w:p w:rsidR="00000000" w:rsidDel="00000000" w:rsidP="00000000" w:rsidRDefault="00000000" w:rsidRPr="00000000" w14:paraId="00000123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Именно этот Некромант (мастер по мертвяку) будет решать вашу дальнейшую судьбу.</w:t>
      </w:r>
    </w:p>
    <w:p w:rsidR="00000000" w:rsidDel="00000000" w:rsidP="00000000" w:rsidRDefault="00000000" w:rsidRPr="00000000" w14:paraId="00000124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Много зависит от того как именно вы умерли. И если смерть не произошла от рук его же Нежити то у вас есть шансы на возрождение в виде своего прежнего персонажа. В противном же случае вас ожидает возрождение в виде Нежити которое продлиться до выполнение вашего личного задания.</w:t>
      </w:r>
    </w:p>
    <w:p w:rsidR="00000000" w:rsidDel="00000000" w:rsidP="00000000" w:rsidRDefault="00000000" w:rsidRPr="00000000" w14:paraId="00000125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Если же смерть у вас была относительно спокойной у вас есть шансы на более спокойное возрождение. Однако и за него стоит побороться.</w:t>
      </w:r>
    </w:p>
    <w:p w:rsidR="00000000" w:rsidDel="00000000" w:rsidP="00000000" w:rsidRDefault="00000000" w:rsidRPr="00000000" w14:paraId="00000126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Оно происходит достаточно весело. Вы становитесь призраком, вам выдается белый балахон и теперь вы призрак. Ваша задача через общение с духами острова послать весточку живим о том что они должны совершить для того чтобы вы возродились. </w:t>
      </w:r>
    </w:p>
    <w:p w:rsidR="00000000" w:rsidDel="00000000" w:rsidP="00000000" w:rsidRDefault="00000000" w:rsidRPr="00000000" w14:paraId="00000127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Возрождение так же возможна если ваша предполагаемая смерть не испортила ваше тело. Например если вы сгорели то возродиться не сможете. </w:t>
      </w:r>
    </w:p>
    <w:p w:rsidR="00000000" w:rsidDel="00000000" w:rsidP="00000000" w:rsidRDefault="00000000" w:rsidRPr="00000000" w14:paraId="00000128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Взаимодействие напрямую с живыми запрещено! Только через духов!</w:t>
      </w:r>
    </w:p>
    <w:p w:rsidR="00000000" w:rsidDel="00000000" w:rsidP="00000000" w:rsidRDefault="00000000" w:rsidRPr="00000000" w14:paraId="0000012A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Живые не могут видеть Призраков! Однако могут чувствовать рядом его присутствие.</w:t>
      </w:r>
    </w:p>
    <w:p w:rsidR="00000000" w:rsidDel="00000000" w:rsidP="00000000" w:rsidRDefault="00000000" w:rsidRPr="00000000" w14:paraId="0000012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Если вы желаете оконательно покинуть мир умершим персонажем то вы можете выйти новой ролью практически незамедлительно при наличии полноценного запасного костюма и запасной квенты(отпечатанной самостоятельно), которую вы одобрили у мастеров при заезде на полигон.</w:t>
      </w:r>
    </w:p>
    <w:p w:rsidR="00000000" w:rsidDel="00000000" w:rsidP="00000000" w:rsidRDefault="00000000" w:rsidRPr="00000000" w14:paraId="0000012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Ранения.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Лечение. Медицина.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jc w:val="both"/>
        <w:rPr>
          <w:rFonts w:ascii="Times New Roman" w:cs="Times New Roman" w:eastAsia="Times New Roman" w:hAnsi="Times New Roman"/>
          <w:highlight w:val="white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Ранения: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При потере 1 хита наступает лёгкое ранение, при сведении количества хитов к нулю наступает тяжёлое ранение, при отрицательном количестве хитов наступает смерть персонажа. </w:t>
      </w:r>
    </w:p>
    <w:p w:rsidR="00000000" w:rsidDel="00000000" w:rsidP="00000000" w:rsidRDefault="00000000" w:rsidRPr="00000000" w14:paraId="0000012F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Состояние лёгкого ранения без лечения через 15 минут перетекает в состояние тяжёлого ранения. Тяжёлое ранение без лечения через 15 минут приводит к смерти персонажа. </w:t>
      </w:r>
    </w:p>
    <w:p w:rsidR="00000000" w:rsidDel="00000000" w:rsidP="00000000" w:rsidRDefault="00000000" w:rsidRPr="00000000" w14:paraId="00000130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Лёгкое ранение отыгрывается ограниченной подвижностью раненой конечности, хромотой и т.п. Тяжёлое ранение отыгрывается лежачим положением (по возможности), неспособностью самостоятельно передвигаться, внятно говорить громче шёпота, стонами. </w:t>
      </w:r>
    </w:p>
    <w:p w:rsidR="00000000" w:rsidDel="00000000" w:rsidP="00000000" w:rsidRDefault="00000000" w:rsidRPr="00000000" w14:paraId="00000131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Лечение лёгкого ранения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является отдельным навыком. Выполняется путём перевязки раненой части тела бинтом (расходуемый материал). Ранение считается излеченным и потерянный 1 хит возвращается персонажу через 15 минут. До этого момента персонаж имеет всего 1 хит. </w:t>
      </w:r>
    </w:p>
    <w:p w:rsidR="00000000" w:rsidDel="00000000" w:rsidP="00000000" w:rsidRDefault="00000000" w:rsidRPr="00000000" w14:paraId="00000132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Лечить ранения может Лекарь, либо же Знахарь обладающий соответствующим навыком (в том числе, сам себя, если обе руки здоровы, персонаж в сознании и не связан). Лечение происходит путем наложени исцеляющего компресса и отыгрыша. (компресс -расходный материал о приготовлении которого знают Знахарь и Лекарь) </w:t>
      </w:r>
    </w:p>
    <w:p w:rsidR="00000000" w:rsidDel="00000000" w:rsidP="00000000" w:rsidRDefault="00000000" w:rsidRPr="00000000" w14:paraId="00000133">
      <w:pPr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Лечение тяжёлого ранения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ыполняется так же выполняется путём наложения исцеляющего компресса и последующего наблюдения за раненным в условиях больничного стационара. Эту процедуру так же только могут совершать только Лекарь, либо же Знахарь. Лечение тяжёлого ранения занимает 15 минут, после чего восстанавливается 1 хит, и раненый переходит в состояние лёгкого ранения.</w:t>
      </w:r>
    </w:p>
    <w:p w:rsidR="00000000" w:rsidDel="00000000" w:rsidP="00000000" w:rsidRDefault="00000000" w:rsidRPr="00000000" w14:paraId="00000134">
      <w:pPr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Навык Медицины. Или как стать Лекарем?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Выучить навык медицины и изготовления компресса может любой желающий.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Для это необходимо запомнить рецепт компресса, провести его изготовление на глазах Знахаря или Лекаря, а также провести лечение Легкого и Тяжелого ранения на глазах у Лекаря или Знахаря.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33415" cy="1442085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3415" cy="14420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04" w:hanging="360"/>
      </w:pPr>
      <w:rPr/>
    </w:lvl>
    <w:lvl w:ilvl="1">
      <w:start w:val="1"/>
      <w:numFmt w:val="lowerLetter"/>
      <w:lvlText w:val="%2."/>
      <w:lvlJc w:val="left"/>
      <w:pPr>
        <w:ind w:left="1724" w:hanging="360"/>
      </w:pPr>
      <w:rPr/>
    </w:lvl>
    <w:lvl w:ilvl="2">
      <w:start w:val="1"/>
      <w:numFmt w:val="lowerRoman"/>
      <w:lvlText w:val="%3."/>
      <w:lvlJc w:val="right"/>
      <w:pPr>
        <w:ind w:left="2444" w:hanging="180"/>
      </w:pPr>
      <w:rPr/>
    </w:lvl>
    <w:lvl w:ilvl="3">
      <w:start w:val="1"/>
      <w:numFmt w:val="decimal"/>
      <w:lvlText w:val="%4."/>
      <w:lvlJc w:val="left"/>
      <w:pPr>
        <w:ind w:left="3164" w:hanging="360"/>
      </w:pPr>
      <w:rPr/>
    </w:lvl>
    <w:lvl w:ilvl="4">
      <w:start w:val="1"/>
      <w:numFmt w:val="lowerLetter"/>
      <w:lvlText w:val="%5."/>
      <w:lvlJc w:val="left"/>
      <w:pPr>
        <w:ind w:left="3884" w:hanging="360"/>
      </w:pPr>
      <w:rPr/>
    </w:lvl>
    <w:lvl w:ilvl="5">
      <w:start w:val="1"/>
      <w:numFmt w:val="lowerRoman"/>
      <w:lvlText w:val="%6."/>
      <w:lvlJc w:val="right"/>
      <w:pPr>
        <w:ind w:left="4604" w:hanging="180"/>
      </w:pPr>
      <w:rPr/>
    </w:lvl>
    <w:lvl w:ilvl="6">
      <w:start w:val="1"/>
      <w:numFmt w:val="decimal"/>
      <w:lvlText w:val="%7."/>
      <w:lvlJc w:val="left"/>
      <w:pPr>
        <w:ind w:left="5324" w:hanging="360"/>
      </w:pPr>
      <w:rPr/>
    </w:lvl>
    <w:lvl w:ilvl="7">
      <w:start w:val="1"/>
      <w:numFmt w:val="lowerLetter"/>
      <w:lvlText w:val="%8."/>
      <w:lvlJc w:val="left"/>
      <w:pPr>
        <w:ind w:left="6044" w:hanging="360"/>
      </w:pPr>
      <w:rPr/>
    </w:lvl>
    <w:lvl w:ilvl="8">
      <w:start w:val="1"/>
      <w:numFmt w:val="lowerRoman"/>
      <w:lvlText w:val="%9."/>
      <w:lvlJc w:val="right"/>
      <w:pPr>
        <w:ind w:left="6764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004" w:hanging="360"/>
      </w:pPr>
      <w:rPr/>
    </w:lvl>
    <w:lvl w:ilvl="1">
      <w:start w:val="4"/>
      <w:numFmt w:val="decimal"/>
      <w:lvlText w:val="%1.%2."/>
      <w:lvlJc w:val="left"/>
      <w:pPr>
        <w:ind w:left="1064" w:hanging="420"/>
      </w:pPr>
      <w:rPr/>
    </w:lvl>
    <w:lvl w:ilvl="2">
      <w:start w:val="1"/>
      <w:numFmt w:val="decimal"/>
      <w:lvlText w:val="%1.%2.%3."/>
      <w:lvlJc w:val="left"/>
      <w:pPr>
        <w:ind w:left="1364" w:hanging="720"/>
      </w:pPr>
      <w:rPr/>
    </w:lvl>
    <w:lvl w:ilvl="3">
      <w:start w:val="1"/>
      <w:numFmt w:val="decimal"/>
      <w:lvlText w:val="%1.%2.%3.%4."/>
      <w:lvlJc w:val="left"/>
      <w:pPr>
        <w:ind w:left="1364" w:hanging="720"/>
      </w:pPr>
      <w:rPr/>
    </w:lvl>
    <w:lvl w:ilvl="4">
      <w:start w:val="1"/>
      <w:numFmt w:val="decimal"/>
      <w:lvlText w:val="%1.%2.%3.%4.%5."/>
      <w:lvlJc w:val="left"/>
      <w:pPr>
        <w:ind w:left="1724" w:hanging="1080"/>
      </w:pPr>
      <w:rPr/>
    </w:lvl>
    <w:lvl w:ilvl="5">
      <w:start w:val="1"/>
      <w:numFmt w:val="decimal"/>
      <w:lvlText w:val="%1.%2.%3.%4.%5.%6."/>
      <w:lvlJc w:val="left"/>
      <w:pPr>
        <w:ind w:left="1724" w:hanging="1080"/>
      </w:pPr>
      <w:rPr/>
    </w:lvl>
    <w:lvl w:ilvl="6">
      <w:start w:val="1"/>
      <w:numFmt w:val="decimal"/>
      <w:lvlText w:val="%1.%2.%3.%4.%5.%6.%7."/>
      <w:lvlJc w:val="left"/>
      <w:pPr>
        <w:ind w:left="2084" w:hanging="1440"/>
      </w:pPr>
      <w:rPr/>
    </w:lvl>
    <w:lvl w:ilvl="7">
      <w:start w:val="1"/>
      <w:numFmt w:val="decimal"/>
      <w:lvlText w:val="%1.%2.%3.%4.%5.%6.%7.%8."/>
      <w:lvlJc w:val="left"/>
      <w:pPr>
        <w:ind w:left="2084" w:hanging="1440"/>
      </w:pPr>
      <w:rPr/>
    </w:lvl>
    <w:lvl w:ilvl="8">
      <w:start w:val="1"/>
      <w:numFmt w:val="decimal"/>
      <w:lvlText w:val="%1.%2.%3.%4.%5.%6.%7.%8.%9."/>
      <w:lvlJc w:val="left"/>
      <w:pPr>
        <w:ind w:left="2444" w:hanging="180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1004" w:hanging="360"/>
      </w:pPr>
      <w:rPr/>
    </w:lvl>
    <w:lvl w:ilvl="1">
      <w:start w:val="1"/>
      <w:numFmt w:val="lowerLetter"/>
      <w:lvlText w:val="%2."/>
      <w:lvlJc w:val="left"/>
      <w:pPr>
        <w:ind w:left="1724" w:hanging="360"/>
      </w:pPr>
      <w:rPr/>
    </w:lvl>
    <w:lvl w:ilvl="2">
      <w:start w:val="1"/>
      <w:numFmt w:val="lowerRoman"/>
      <w:lvlText w:val="%3."/>
      <w:lvlJc w:val="right"/>
      <w:pPr>
        <w:ind w:left="2444" w:hanging="180"/>
      </w:pPr>
      <w:rPr/>
    </w:lvl>
    <w:lvl w:ilvl="3">
      <w:start w:val="1"/>
      <w:numFmt w:val="decimal"/>
      <w:lvlText w:val="%4."/>
      <w:lvlJc w:val="left"/>
      <w:pPr>
        <w:ind w:left="3164" w:hanging="360"/>
      </w:pPr>
      <w:rPr/>
    </w:lvl>
    <w:lvl w:ilvl="4">
      <w:start w:val="1"/>
      <w:numFmt w:val="lowerLetter"/>
      <w:lvlText w:val="%5."/>
      <w:lvlJc w:val="left"/>
      <w:pPr>
        <w:ind w:left="3884" w:hanging="360"/>
      </w:pPr>
      <w:rPr/>
    </w:lvl>
    <w:lvl w:ilvl="5">
      <w:start w:val="1"/>
      <w:numFmt w:val="lowerRoman"/>
      <w:lvlText w:val="%6."/>
      <w:lvlJc w:val="right"/>
      <w:pPr>
        <w:ind w:left="4604" w:hanging="180"/>
      </w:pPr>
      <w:rPr/>
    </w:lvl>
    <w:lvl w:ilvl="6">
      <w:start w:val="1"/>
      <w:numFmt w:val="decimal"/>
      <w:lvlText w:val="%7."/>
      <w:lvlJc w:val="left"/>
      <w:pPr>
        <w:ind w:left="5324" w:hanging="360"/>
      </w:pPr>
      <w:rPr/>
    </w:lvl>
    <w:lvl w:ilvl="7">
      <w:start w:val="1"/>
      <w:numFmt w:val="lowerLetter"/>
      <w:lvlText w:val="%8."/>
      <w:lvlJc w:val="left"/>
      <w:pPr>
        <w:ind w:left="6044" w:hanging="360"/>
      </w:pPr>
      <w:rPr/>
    </w:lvl>
    <w:lvl w:ilvl="8">
      <w:start w:val="1"/>
      <w:numFmt w:val="lowerRoman"/>
      <w:lvlText w:val="%9."/>
      <w:lvlJc w:val="right"/>
      <w:pPr>
        <w:ind w:left="6764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724" w:hanging="360"/>
      </w:pPr>
      <w:rPr/>
    </w:lvl>
    <w:lvl w:ilvl="2">
      <w:start w:val="1"/>
      <w:numFmt w:val="lowerRoman"/>
      <w:lvlText w:val="%3."/>
      <w:lvlJc w:val="right"/>
      <w:pPr>
        <w:ind w:left="2444" w:hanging="180"/>
      </w:pPr>
      <w:rPr/>
    </w:lvl>
    <w:lvl w:ilvl="3">
      <w:start w:val="1"/>
      <w:numFmt w:val="decimal"/>
      <w:lvlText w:val="%4."/>
      <w:lvlJc w:val="left"/>
      <w:pPr>
        <w:ind w:left="3164" w:hanging="360"/>
      </w:pPr>
      <w:rPr/>
    </w:lvl>
    <w:lvl w:ilvl="4">
      <w:start w:val="1"/>
      <w:numFmt w:val="lowerLetter"/>
      <w:lvlText w:val="%5."/>
      <w:lvlJc w:val="left"/>
      <w:pPr>
        <w:ind w:left="3884" w:hanging="360"/>
      </w:pPr>
      <w:rPr/>
    </w:lvl>
    <w:lvl w:ilvl="5">
      <w:start w:val="1"/>
      <w:numFmt w:val="lowerRoman"/>
      <w:lvlText w:val="%6."/>
      <w:lvlJc w:val="right"/>
      <w:pPr>
        <w:ind w:left="4604" w:hanging="180"/>
      </w:pPr>
      <w:rPr/>
    </w:lvl>
    <w:lvl w:ilvl="6">
      <w:start w:val="1"/>
      <w:numFmt w:val="decimal"/>
      <w:lvlText w:val="%7."/>
      <w:lvlJc w:val="left"/>
      <w:pPr>
        <w:ind w:left="5324" w:hanging="360"/>
      </w:pPr>
      <w:rPr/>
    </w:lvl>
    <w:lvl w:ilvl="7">
      <w:start w:val="1"/>
      <w:numFmt w:val="lowerLetter"/>
      <w:lvlText w:val="%8."/>
      <w:lvlJc w:val="left"/>
      <w:pPr>
        <w:ind w:left="6044" w:hanging="360"/>
      </w:pPr>
      <w:rPr/>
    </w:lvl>
    <w:lvl w:ilvl="8">
      <w:start w:val="1"/>
      <w:numFmt w:val="lowerRoman"/>
      <w:lvlText w:val="%9."/>
      <w:lvlJc w:val="right"/>
      <w:pPr>
        <w:ind w:left="6764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decimal"/>
      <w:lvlText w:val="%1."/>
      <w:lvlJc w:val="left"/>
      <w:pPr>
        <w:ind w:left="1004" w:hanging="360"/>
      </w:pPr>
      <w:rPr/>
    </w:lvl>
    <w:lvl w:ilvl="1">
      <w:start w:val="4"/>
      <w:numFmt w:val="decimal"/>
      <w:lvlText w:val="%1.%2."/>
      <w:lvlJc w:val="left"/>
      <w:pPr>
        <w:ind w:left="1064" w:hanging="420"/>
      </w:pPr>
      <w:rPr/>
    </w:lvl>
    <w:lvl w:ilvl="2">
      <w:start w:val="1"/>
      <w:numFmt w:val="decimal"/>
      <w:lvlText w:val="%1.%2.%3."/>
      <w:lvlJc w:val="left"/>
      <w:pPr>
        <w:ind w:left="1364" w:hanging="720"/>
      </w:pPr>
      <w:rPr/>
    </w:lvl>
    <w:lvl w:ilvl="3">
      <w:start w:val="1"/>
      <w:numFmt w:val="decimal"/>
      <w:lvlText w:val="%1.%2.%3.%4."/>
      <w:lvlJc w:val="left"/>
      <w:pPr>
        <w:ind w:left="1364" w:hanging="720"/>
      </w:pPr>
      <w:rPr/>
    </w:lvl>
    <w:lvl w:ilvl="4">
      <w:start w:val="1"/>
      <w:numFmt w:val="decimal"/>
      <w:lvlText w:val="%1.%2.%3.%4.%5."/>
      <w:lvlJc w:val="left"/>
      <w:pPr>
        <w:ind w:left="1724" w:hanging="1080"/>
      </w:pPr>
      <w:rPr/>
    </w:lvl>
    <w:lvl w:ilvl="5">
      <w:start w:val="1"/>
      <w:numFmt w:val="decimal"/>
      <w:lvlText w:val="%1.%2.%3.%4.%5.%6."/>
      <w:lvlJc w:val="left"/>
      <w:pPr>
        <w:ind w:left="1724" w:hanging="1080"/>
      </w:pPr>
      <w:rPr/>
    </w:lvl>
    <w:lvl w:ilvl="6">
      <w:start w:val="1"/>
      <w:numFmt w:val="decimal"/>
      <w:lvlText w:val="%1.%2.%3.%4.%5.%6.%7."/>
      <w:lvlJc w:val="left"/>
      <w:pPr>
        <w:ind w:left="2084" w:hanging="1440"/>
      </w:pPr>
      <w:rPr/>
    </w:lvl>
    <w:lvl w:ilvl="7">
      <w:start w:val="1"/>
      <w:numFmt w:val="decimal"/>
      <w:lvlText w:val="%1.%2.%3.%4.%5.%6.%7.%8."/>
      <w:lvlJc w:val="left"/>
      <w:pPr>
        <w:ind w:left="2084" w:hanging="1440"/>
      </w:pPr>
      <w:rPr/>
    </w:lvl>
    <w:lvl w:ilvl="8">
      <w:start w:val="1"/>
      <w:numFmt w:val="decimal"/>
      <w:lvlText w:val="%1.%2.%3.%4.%5.%6.%7.%8.%9."/>
      <w:lvlJc w:val="left"/>
      <w:pPr>
        <w:ind w:left="2444" w:hanging="180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1004" w:hanging="360"/>
      </w:pPr>
      <w:rPr/>
    </w:lvl>
    <w:lvl w:ilvl="1">
      <w:start w:val="4"/>
      <w:numFmt w:val="decimal"/>
      <w:lvlText w:val="%1.%2."/>
      <w:lvlJc w:val="left"/>
      <w:pPr>
        <w:ind w:left="1064" w:hanging="420"/>
      </w:pPr>
      <w:rPr/>
    </w:lvl>
    <w:lvl w:ilvl="2">
      <w:start w:val="1"/>
      <w:numFmt w:val="decimal"/>
      <w:lvlText w:val="%1.%2.%3."/>
      <w:lvlJc w:val="left"/>
      <w:pPr>
        <w:ind w:left="1364" w:hanging="720"/>
      </w:pPr>
      <w:rPr/>
    </w:lvl>
    <w:lvl w:ilvl="3">
      <w:start w:val="1"/>
      <w:numFmt w:val="decimal"/>
      <w:lvlText w:val="%1.%2.%3.%4."/>
      <w:lvlJc w:val="left"/>
      <w:pPr>
        <w:ind w:left="1364" w:hanging="720"/>
      </w:pPr>
      <w:rPr/>
    </w:lvl>
    <w:lvl w:ilvl="4">
      <w:start w:val="1"/>
      <w:numFmt w:val="decimal"/>
      <w:lvlText w:val="%1.%2.%3.%4.%5."/>
      <w:lvlJc w:val="left"/>
      <w:pPr>
        <w:ind w:left="1724" w:hanging="1080"/>
      </w:pPr>
      <w:rPr/>
    </w:lvl>
    <w:lvl w:ilvl="5">
      <w:start w:val="1"/>
      <w:numFmt w:val="decimal"/>
      <w:lvlText w:val="%1.%2.%3.%4.%5.%6."/>
      <w:lvlJc w:val="left"/>
      <w:pPr>
        <w:ind w:left="1724" w:hanging="1080"/>
      </w:pPr>
      <w:rPr/>
    </w:lvl>
    <w:lvl w:ilvl="6">
      <w:start w:val="1"/>
      <w:numFmt w:val="decimal"/>
      <w:lvlText w:val="%1.%2.%3.%4.%5.%6.%7."/>
      <w:lvlJc w:val="left"/>
      <w:pPr>
        <w:ind w:left="2084" w:hanging="1440"/>
      </w:pPr>
      <w:rPr/>
    </w:lvl>
    <w:lvl w:ilvl="7">
      <w:start w:val="1"/>
      <w:numFmt w:val="decimal"/>
      <w:lvlText w:val="%1.%2.%3.%4.%5.%6.%7.%8."/>
      <w:lvlJc w:val="left"/>
      <w:pPr>
        <w:ind w:left="2084" w:hanging="1440"/>
      </w:pPr>
      <w:rPr/>
    </w:lvl>
    <w:lvl w:ilvl="8">
      <w:start w:val="1"/>
      <w:numFmt w:val="decimal"/>
      <w:lvlText w:val="%1.%2.%3.%4.%5.%6.%7.%8.%9."/>
      <w:lvlJc w:val="left"/>
      <w:pPr>
        <w:ind w:left="2444" w:hanging="1800"/>
      </w:pPr>
      <w:rPr/>
    </w:lvl>
  </w:abstractNum>
  <w:abstractNum w:abstractNumId="10"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cs="Noto Sans Symbols" w:eastAsia="Noto Sans Symbols" w:hAnsi="Noto Sans Symbols"/>
      </w:rPr>
    </w:lvl>
    <w:lvl w:ilvl="1">
      <w:start w:val="4"/>
      <w:numFmt w:val="decimal"/>
      <w:lvlText w:val="●.%2."/>
      <w:lvlJc w:val="left"/>
      <w:pPr>
        <w:ind w:left="1064" w:hanging="420"/>
      </w:pPr>
      <w:rPr/>
    </w:lvl>
    <w:lvl w:ilvl="2">
      <w:start w:val="1"/>
      <w:numFmt w:val="decimal"/>
      <w:lvlText w:val="●.%2.%3."/>
      <w:lvlJc w:val="left"/>
      <w:pPr>
        <w:ind w:left="1364" w:hanging="720"/>
      </w:pPr>
      <w:rPr/>
    </w:lvl>
    <w:lvl w:ilvl="3">
      <w:start w:val="1"/>
      <w:numFmt w:val="decimal"/>
      <w:lvlText w:val="●.%2.%3.%4."/>
      <w:lvlJc w:val="left"/>
      <w:pPr>
        <w:ind w:left="1364" w:hanging="720"/>
      </w:pPr>
      <w:rPr/>
    </w:lvl>
    <w:lvl w:ilvl="4">
      <w:start w:val="1"/>
      <w:numFmt w:val="decimal"/>
      <w:lvlText w:val="●.%2.%3.%4.%5."/>
      <w:lvlJc w:val="left"/>
      <w:pPr>
        <w:ind w:left="1724" w:hanging="1080"/>
      </w:pPr>
      <w:rPr/>
    </w:lvl>
    <w:lvl w:ilvl="5">
      <w:start w:val="1"/>
      <w:numFmt w:val="decimal"/>
      <w:lvlText w:val="●.%2.%3.%4.%5.%6."/>
      <w:lvlJc w:val="left"/>
      <w:pPr>
        <w:ind w:left="1724" w:hanging="1080"/>
      </w:pPr>
      <w:rPr/>
    </w:lvl>
    <w:lvl w:ilvl="6">
      <w:start w:val="1"/>
      <w:numFmt w:val="decimal"/>
      <w:lvlText w:val="●.%2.%3.%4.%5.%6.%7."/>
      <w:lvlJc w:val="left"/>
      <w:pPr>
        <w:ind w:left="2084" w:hanging="1440"/>
      </w:pPr>
      <w:rPr/>
    </w:lvl>
    <w:lvl w:ilvl="7">
      <w:start w:val="1"/>
      <w:numFmt w:val="decimal"/>
      <w:lvlText w:val="●.%2.%3.%4.%5.%6.%7.%8."/>
      <w:lvlJc w:val="left"/>
      <w:pPr>
        <w:ind w:left="2084" w:hanging="1440"/>
      </w:pPr>
      <w:rPr/>
    </w:lvl>
    <w:lvl w:ilvl="8">
      <w:start w:val="1"/>
      <w:numFmt w:val="decimal"/>
      <w:lvlText w:val="●.%2.%3.%4.%5.%6.%7.%8.%9."/>
      <w:lvlJc w:val="left"/>
      <w:pPr>
        <w:ind w:left="2444" w:hanging="1800"/>
      </w:pPr>
      <w:rPr/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decimal"/>
      <w:lvlText w:val="%1."/>
      <w:lvlJc w:val="left"/>
      <w:pPr>
        <w:ind w:left="1004" w:hanging="360"/>
      </w:pPr>
      <w:rPr/>
    </w:lvl>
    <w:lvl w:ilvl="1">
      <w:start w:val="4"/>
      <w:numFmt w:val="decimal"/>
      <w:lvlText w:val="%1.%2."/>
      <w:lvlJc w:val="left"/>
      <w:pPr>
        <w:ind w:left="1064" w:hanging="420"/>
      </w:pPr>
      <w:rPr/>
    </w:lvl>
    <w:lvl w:ilvl="2">
      <w:start w:val="1"/>
      <w:numFmt w:val="decimal"/>
      <w:lvlText w:val="%1.%2.%3."/>
      <w:lvlJc w:val="left"/>
      <w:pPr>
        <w:ind w:left="1364" w:hanging="720"/>
      </w:pPr>
      <w:rPr/>
    </w:lvl>
    <w:lvl w:ilvl="3">
      <w:start w:val="1"/>
      <w:numFmt w:val="decimal"/>
      <w:lvlText w:val="%1.%2.%3.%4."/>
      <w:lvlJc w:val="left"/>
      <w:pPr>
        <w:ind w:left="1364" w:hanging="720"/>
      </w:pPr>
      <w:rPr/>
    </w:lvl>
    <w:lvl w:ilvl="4">
      <w:start w:val="1"/>
      <w:numFmt w:val="decimal"/>
      <w:lvlText w:val="%1.%2.%3.%4.%5."/>
      <w:lvlJc w:val="left"/>
      <w:pPr>
        <w:ind w:left="1724" w:hanging="1080"/>
      </w:pPr>
      <w:rPr/>
    </w:lvl>
    <w:lvl w:ilvl="5">
      <w:start w:val="1"/>
      <w:numFmt w:val="decimal"/>
      <w:lvlText w:val="%1.%2.%3.%4.%5.%6."/>
      <w:lvlJc w:val="left"/>
      <w:pPr>
        <w:ind w:left="1724" w:hanging="1080"/>
      </w:pPr>
      <w:rPr/>
    </w:lvl>
    <w:lvl w:ilvl="6">
      <w:start w:val="1"/>
      <w:numFmt w:val="decimal"/>
      <w:lvlText w:val="%1.%2.%3.%4.%5.%6.%7."/>
      <w:lvlJc w:val="left"/>
      <w:pPr>
        <w:ind w:left="2084" w:hanging="1440"/>
      </w:pPr>
      <w:rPr/>
    </w:lvl>
    <w:lvl w:ilvl="7">
      <w:start w:val="1"/>
      <w:numFmt w:val="decimal"/>
      <w:lvlText w:val="%1.%2.%3.%4.%5.%6.%7.%8."/>
      <w:lvlJc w:val="left"/>
      <w:pPr>
        <w:ind w:left="2084" w:hanging="1440"/>
      </w:pPr>
      <w:rPr/>
    </w:lvl>
    <w:lvl w:ilvl="8">
      <w:start w:val="1"/>
      <w:numFmt w:val="decimal"/>
      <w:lvlText w:val="%1.%2.%3.%4.%5.%6.%7.%8.%9."/>
      <w:lvlJc w:val="left"/>
      <w:pPr>
        <w:ind w:left="2444" w:hanging="1800"/>
      </w:pPr>
      <w:rPr/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decimal"/>
      <w:lvlText w:val="%1."/>
      <w:lvlJc w:val="left"/>
      <w:pPr>
        <w:ind w:left="1004" w:hanging="360"/>
      </w:pPr>
      <w:rPr/>
    </w:lvl>
    <w:lvl w:ilvl="1">
      <w:start w:val="1"/>
      <w:numFmt w:val="decimal"/>
      <w:lvlText w:val="%2."/>
      <w:lvlJc w:val="left"/>
      <w:pPr>
        <w:ind w:left="1064" w:hanging="420"/>
      </w:pPr>
      <w:rPr>
        <w:rFonts w:ascii="Times New Roman" w:cs="Times New Roman" w:eastAsia="Times New Roman" w:hAnsi="Times New Roman"/>
      </w:rPr>
    </w:lvl>
    <w:lvl w:ilvl="2">
      <w:start w:val="1"/>
      <w:numFmt w:val="decimal"/>
      <w:lvlText w:val="%1.%2.%3."/>
      <w:lvlJc w:val="left"/>
      <w:pPr>
        <w:ind w:left="1364" w:hanging="720"/>
      </w:pPr>
      <w:rPr/>
    </w:lvl>
    <w:lvl w:ilvl="3">
      <w:start w:val="1"/>
      <w:numFmt w:val="decimal"/>
      <w:lvlText w:val="%1.%2.%3.%4."/>
      <w:lvlJc w:val="left"/>
      <w:pPr>
        <w:ind w:left="1364" w:hanging="720"/>
      </w:pPr>
      <w:rPr/>
    </w:lvl>
    <w:lvl w:ilvl="4">
      <w:start w:val="1"/>
      <w:numFmt w:val="decimal"/>
      <w:lvlText w:val="%1.%2.%3.%4.%5."/>
      <w:lvlJc w:val="left"/>
      <w:pPr>
        <w:ind w:left="1724" w:hanging="1080"/>
      </w:pPr>
      <w:rPr/>
    </w:lvl>
    <w:lvl w:ilvl="5">
      <w:start w:val="1"/>
      <w:numFmt w:val="decimal"/>
      <w:lvlText w:val="%1.%2.%3.%4.%5.%6."/>
      <w:lvlJc w:val="left"/>
      <w:pPr>
        <w:ind w:left="1724" w:hanging="1080"/>
      </w:pPr>
      <w:rPr/>
    </w:lvl>
    <w:lvl w:ilvl="6">
      <w:start w:val="1"/>
      <w:numFmt w:val="decimal"/>
      <w:lvlText w:val="%1.%2.%3.%4.%5.%6.%7."/>
      <w:lvlJc w:val="left"/>
      <w:pPr>
        <w:ind w:left="2084" w:hanging="1440"/>
      </w:pPr>
      <w:rPr/>
    </w:lvl>
    <w:lvl w:ilvl="7">
      <w:start w:val="1"/>
      <w:numFmt w:val="decimal"/>
      <w:lvlText w:val="%1.%2.%3.%4.%5.%6.%7.%8."/>
      <w:lvlJc w:val="left"/>
      <w:pPr>
        <w:ind w:left="2084" w:hanging="1440"/>
      </w:pPr>
      <w:rPr/>
    </w:lvl>
    <w:lvl w:ilvl="8">
      <w:start w:val="1"/>
      <w:numFmt w:val="decimal"/>
      <w:lvlText w:val="%1.%2.%3.%4.%5.%6.%7.%8.%9."/>
      <w:lvlJc w:val="left"/>
      <w:pPr>
        <w:ind w:left="2444" w:hanging="1800"/>
      </w:pPr>
      <w:rPr/>
    </w:lvl>
  </w:abstractNum>
  <w:abstractNum w:abstractNumId="15"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724" w:hanging="360"/>
      </w:pPr>
      <w:rPr/>
    </w:lvl>
    <w:lvl w:ilvl="2">
      <w:start w:val="1"/>
      <w:numFmt w:val="lowerRoman"/>
      <w:lvlText w:val="%3."/>
      <w:lvlJc w:val="right"/>
      <w:pPr>
        <w:ind w:left="2444" w:hanging="180"/>
      </w:pPr>
      <w:rPr/>
    </w:lvl>
    <w:lvl w:ilvl="3">
      <w:start w:val="1"/>
      <w:numFmt w:val="decimal"/>
      <w:lvlText w:val="%4."/>
      <w:lvlJc w:val="left"/>
      <w:pPr>
        <w:ind w:left="3164" w:hanging="360"/>
      </w:pPr>
      <w:rPr/>
    </w:lvl>
    <w:lvl w:ilvl="4">
      <w:start w:val="1"/>
      <w:numFmt w:val="lowerLetter"/>
      <w:lvlText w:val="%5."/>
      <w:lvlJc w:val="left"/>
      <w:pPr>
        <w:ind w:left="3884" w:hanging="360"/>
      </w:pPr>
      <w:rPr/>
    </w:lvl>
    <w:lvl w:ilvl="5">
      <w:start w:val="1"/>
      <w:numFmt w:val="lowerRoman"/>
      <w:lvlText w:val="%6."/>
      <w:lvlJc w:val="right"/>
      <w:pPr>
        <w:ind w:left="4604" w:hanging="180"/>
      </w:pPr>
      <w:rPr/>
    </w:lvl>
    <w:lvl w:ilvl="6">
      <w:start w:val="1"/>
      <w:numFmt w:val="decimal"/>
      <w:lvlText w:val="%7."/>
      <w:lvlJc w:val="left"/>
      <w:pPr>
        <w:ind w:left="5324" w:hanging="360"/>
      </w:pPr>
      <w:rPr/>
    </w:lvl>
    <w:lvl w:ilvl="7">
      <w:start w:val="1"/>
      <w:numFmt w:val="lowerLetter"/>
      <w:lvlText w:val="%8."/>
      <w:lvlJc w:val="left"/>
      <w:pPr>
        <w:ind w:left="6044" w:hanging="360"/>
      </w:pPr>
      <w:rPr/>
    </w:lvl>
    <w:lvl w:ilvl="8">
      <w:start w:val="1"/>
      <w:numFmt w:val="lowerRoman"/>
      <w:lvlText w:val="%9."/>
      <w:lvlJc w:val="right"/>
      <w:pPr>
        <w:ind w:left="6764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1004" w:hanging="360"/>
      </w:pPr>
      <w:rPr/>
    </w:lvl>
    <w:lvl w:ilvl="1">
      <w:start w:val="1"/>
      <w:numFmt w:val="decimal"/>
      <w:lvlText w:val="%2."/>
      <w:lvlJc w:val="left"/>
      <w:pPr>
        <w:ind w:left="1064" w:hanging="420"/>
      </w:pPr>
      <w:rPr>
        <w:rFonts w:ascii="Times New Roman" w:cs="Times New Roman" w:eastAsia="Times New Roman" w:hAnsi="Times New Roman"/>
      </w:rPr>
    </w:lvl>
    <w:lvl w:ilvl="2">
      <w:start w:val="1"/>
      <w:numFmt w:val="decimal"/>
      <w:lvlText w:val="%1.%2.%3."/>
      <w:lvlJc w:val="left"/>
      <w:pPr>
        <w:ind w:left="1364" w:hanging="720"/>
      </w:pPr>
      <w:rPr/>
    </w:lvl>
    <w:lvl w:ilvl="3">
      <w:start w:val="1"/>
      <w:numFmt w:val="decimal"/>
      <w:lvlText w:val="%1.%2.%3.%4."/>
      <w:lvlJc w:val="left"/>
      <w:pPr>
        <w:ind w:left="1364" w:hanging="720"/>
      </w:pPr>
      <w:rPr/>
    </w:lvl>
    <w:lvl w:ilvl="4">
      <w:start w:val="1"/>
      <w:numFmt w:val="decimal"/>
      <w:lvlText w:val="%1.%2.%3.%4.%5."/>
      <w:lvlJc w:val="left"/>
      <w:pPr>
        <w:ind w:left="1724" w:hanging="1080"/>
      </w:pPr>
      <w:rPr/>
    </w:lvl>
    <w:lvl w:ilvl="5">
      <w:start w:val="1"/>
      <w:numFmt w:val="decimal"/>
      <w:lvlText w:val="%1.%2.%3.%4.%5.%6."/>
      <w:lvlJc w:val="left"/>
      <w:pPr>
        <w:ind w:left="1724" w:hanging="1080"/>
      </w:pPr>
      <w:rPr/>
    </w:lvl>
    <w:lvl w:ilvl="6">
      <w:start w:val="1"/>
      <w:numFmt w:val="decimal"/>
      <w:lvlText w:val="%1.%2.%3.%4.%5.%6.%7."/>
      <w:lvlJc w:val="left"/>
      <w:pPr>
        <w:ind w:left="2084" w:hanging="1440"/>
      </w:pPr>
      <w:rPr/>
    </w:lvl>
    <w:lvl w:ilvl="7">
      <w:start w:val="1"/>
      <w:numFmt w:val="decimal"/>
      <w:lvlText w:val="%1.%2.%3.%4.%5.%6.%7.%8."/>
      <w:lvlJc w:val="left"/>
      <w:pPr>
        <w:ind w:left="2084" w:hanging="1440"/>
      </w:pPr>
      <w:rPr/>
    </w:lvl>
    <w:lvl w:ilvl="8">
      <w:start w:val="1"/>
      <w:numFmt w:val="decimal"/>
      <w:lvlText w:val="%1.%2.%3.%4.%5.%6.%7.%8.%9."/>
      <w:lvlJc w:val="left"/>
      <w:pPr>
        <w:ind w:left="2444" w:hanging="1800"/>
      </w:pPr>
      <w:rPr/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 w:val="1"/>
    <w:rsid w:val="003A6A91"/>
    <w:pPr>
      <w:tabs>
        <w:tab w:val="center" w:pos="4677"/>
        <w:tab w:val="right" w:pos="9355"/>
      </w:tabs>
      <w:spacing w:line="240" w:lineRule="auto"/>
    </w:pPr>
  </w:style>
  <w:style w:type="character" w:styleId="a6" w:customStyle="1">
    <w:name w:val="Верхний колонтитул Знак"/>
    <w:basedOn w:val="a0"/>
    <w:link w:val="a5"/>
    <w:uiPriority w:val="99"/>
    <w:rsid w:val="003A6A91"/>
  </w:style>
  <w:style w:type="paragraph" w:styleId="a7">
    <w:name w:val="footer"/>
    <w:basedOn w:val="a"/>
    <w:link w:val="a8"/>
    <w:uiPriority w:val="99"/>
    <w:unhideWhenUsed w:val="1"/>
    <w:rsid w:val="003A6A91"/>
    <w:pPr>
      <w:tabs>
        <w:tab w:val="center" w:pos="4677"/>
        <w:tab w:val="right" w:pos="9355"/>
      </w:tabs>
      <w:spacing w:line="240" w:lineRule="auto"/>
    </w:pPr>
  </w:style>
  <w:style w:type="character" w:styleId="a8" w:customStyle="1">
    <w:name w:val="Нижний колонтитул Знак"/>
    <w:basedOn w:val="a0"/>
    <w:link w:val="a7"/>
    <w:uiPriority w:val="99"/>
    <w:rsid w:val="003A6A91"/>
  </w:style>
  <w:style w:type="paragraph" w:styleId="a9">
    <w:name w:val="List Paragraph"/>
    <w:basedOn w:val="a"/>
    <w:uiPriority w:val="34"/>
    <w:qFormat w:val="1"/>
    <w:rsid w:val="00E11D9A"/>
    <w:pPr>
      <w:ind w:left="720"/>
      <w:contextualSpacing w:val="1"/>
    </w:pPr>
  </w:style>
  <w:style w:type="paragraph" w:styleId="aa">
    <w:name w:val="Normal (Web)"/>
    <w:basedOn w:val="a"/>
    <w:uiPriority w:val="99"/>
    <w:semiHidden w:val="1"/>
    <w:unhideWhenUsed w:val="1"/>
    <w:rsid w:val="004E715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ru-RU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eLqAbbcWH4ot4olXCiqKID2JYQ==">AMUW2mWNSe/eUg7b7munokb1c22eIdXl0zm5fOqBS4rz46PjJFZ2mNhb3vVjuPsi+JYe1Zkx/YPD6UakUjBWmHVexOwq05Hu979yWvgNH1INKktc40uq3uT2cNAve5PilKz9Rt2OH+9G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2020-01-28T07:44:00Z</dcterms:created>
</cp:coreProperties>
</file>